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3A" w:rsidRPr="008A0AE9" w:rsidRDefault="0007796B">
      <w:pPr>
        <w:widowControl/>
        <w:rPr>
          <w:rFonts w:ascii="Calibri" w:eastAsia="黑体" w:hAnsi="Calibri"/>
          <w:sz w:val="32"/>
          <w:szCs w:val="32"/>
        </w:rPr>
      </w:pPr>
      <w:bookmarkStart w:id="0" w:name="_GoBack"/>
      <w:bookmarkEnd w:id="0"/>
      <w:r w:rsidRPr="008A0AE9">
        <w:rPr>
          <w:rFonts w:ascii="Calibri" w:eastAsia="黑体" w:hAnsi="Calibri"/>
          <w:sz w:val="32"/>
          <w:szCs w:val="32"/>
        </w:rPr>
        <w:t>附件</w:t>
      </w:r>
      <w:r w:rsidRPr="008A0AE9">
        <w:rPr>
          <w:rFonts w:ascii="Calibri" w:eastAsia="黑体" w:hAnsi="Calibri"/>
          <w:sz w:val="32"/>
          <w:szCs w:val="32"/>
        </w:rPr>
        <w:t>1</w:t>
      </w:r>
    </w:p>
    <w:p w:rsidR="008C273A" w:rsidRPr="008A0AE9" w:rsidRDefault="0007796B">
      <w:pPr>
        <w:widowControl/>
        <w:snapToGrid w:val="0"/>
        <w:spacing w:after="200"/>
        <w:jc w:val="center"/>
        <w:rPr>
          <w:rFonts w:ascii="Calibri" w:eastAsia="黑体" w:hAnsi="Calibri"/>
          <w:b/>
          <w:bCs/>
          <w:kern w:val="0"/>
          <w:sz w:val="28"/>
          <w:szCs w:val="30"/>
          <w:u w:val="single"/>
        </w:rPr>
      </w:pPr>
      <w:r w:rsidRPr="008A0AE9">
        <w:rPr>
          <w:rFonts w:ascii="Calibri" w:eastAsia="黑体" w:hAnsi="Calibri"/>
          <w:b/>
          <w:bCs/>
          <w:kern w:val="0"/>
          <w:sz w:val="28"/>
          <w:szCs w:val="30"/>
          <w:u w:val="single"/>
        </w:rPr>
        <w:t xml:space="preserve">                                                  </w:t>
      </w:r>
      <w:r w:rsidR="00EB188D" w:rsidRPr="008A0AE9">
        <w:rPr>
          <w:rFonts w:ascii="Calibri" w:eastAsia="黑体" w:hAnsi="Calibri" w:hint="eastAsia"/>
          <w:bCs/>
          <w:kern w:val="0"/>
          <w:szCs w:val="21"/>
          <w:u w:val="single"/>
        </w:rPr>
        <w:t>（讲座名称）</w:t>
      </w:r>
      <w:r w:rsidR="00AD2D5C">
        <w:rPr>
          <w:rFonts w:ascii="Calibri" w:eastAsia="黑体" w:hAnsi="Calibri"/>
          <w:b/>
          <w:bCs/>
          <w:kern w:val="0"/>
          <w:sz w:val="28"/>
          <w:szCs w:val="30"/>
        </w:rPr>
        <w:t>注册</w:t>
      </w:r>
      <w:r w:rsidRPr="008A0AE9">
        <w:rPr>
          <w:rFonts w:ascii="Calibri" w:eastAsia="黑体" w:hAnsi="Calibri"/>
          <w:b/>
          <w:bCs/>
          <w:kern w:val="0"/>
          <w:sz w:val="28"/>
          <w:szCs w:val="30"/>
        </w:rPr>
        <w:t>回执表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742"/>
        <w:gridCol w:w="907"/>
        <w:gridCol w:w="1655"/>
        <w:gridCol w:w="2190"/>
        <w:gridCol w:w="2079"/>
        <w:gridCol w:w="2227"/>
        <w:gridCol w:w="3205"/>
      </w:tblGrid>
      <w:tr w:rsidR="00E763B4" w:rsidRPr="008A0AE9">
        <w:trPr>
          <w:trHeight w:val="421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122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</w:tr>
      <w:tr w:rsidR="00E763B4" w:rsidRPr="008A0AE9">
        <w:trPr>
          <w:trHeight w:val="345"/>
          <w:jc w:val="center"/>
        </w:trPr>
        <w:tc>
          <w:tcPr>
            <w:tcW w:w="1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通讯地址</w:t>
            </w:r>
          </w:p>
        </w:tc>
        <w:tc>
          <w:tcPr>
            <w:tcW w:w="122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</w:tr>
      <w:tr w:rsidR="00E763B4" w:rsidRPr="008A0AE9">
        <w:trPr>
          <w:trHeight w:val="282"/>
          <w:jc w:val="center"/>
        </w:trPr>
        <w:tc>
          <w:tcPr>
            <w:tcW w:w="14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b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b/>
                <w:kern w:val="0"/>
                <w:sz w:val="24"/>
                <w:szCs w:val="28"/>
              </w:rPr>
              <w:t>参加人员</w:t>
            </w:r>
          </w:p>
        </w:tc>
      </w:tr>
      <w:tr w:rsidR="00E763B4" w:rsidRPr="008A0AE9">
        <w:trPr>
          <w:trHeight w:val="45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姓名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拼音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部门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职务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电话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手机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Email</w:t>
            </w:r>
          </w:p>
        </w:tc>
      </w:tr>
      <w:tr w:rsidR="00E763B4" w:rsidRPr="008A0AE9">
        <w:trPr>
          <w:trHeight w:val="454"/>
          <w:jc w:val="center"/>
        </w:trPr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</w:tr>
      <w:tr w:rsidR="00E763B4" w:rsidRPr="008A0AE9">
        <w:trPr>
          <w:trHeight w:val="454"/>
          <w:jc w:val="center"/>
        </w:trPr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</w:tr>
      <w:tr w:rsidR="00E763B4" w:rsidRPr="008A0AE9">
        <w:trPr>
          <w:trHeight w:val="454"/>
          <w:jc w:val="center"/>
        </w:trPr>
        <w:tc>
          <w:tcPr>
            <w:tcW w:w="142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b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b/>
                <w:kern w:val="0"/>
                <w:sz w:val="24"/>
                <w:szCs w:val="28"/>
              </w:rPr>
              <w:t>单位人事部门联系人</w:t>
            </w:r>
          </w:p>
        </w:tc>
      </w:tr>
      <w:tr w:rsidR="00E763B4" w:rsidRPr="008A0AE9">
        <w:trPr>
          <w:trHeight w:val="454"/>
          <w:jc w:val="center"/>
        </w:trPr>
        <w:tc>
          <w:tcPr>
            <w:tcW w:w="28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姓名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部门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职务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电话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手机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Email</w:t>
            </w:r>
          </w:p>
        </w:tc>
      </w:tr>
      <w:tr w:rsidR="00E763B4" w:rsidRPr="008A0AE9">
        <w:trPr>
          <w:trHeight w:val="454"/>
          <w:jc w:val="center"/>
        </w:trPr>
        <w:tc>
          <w:tcPr>
            <w:tcW w:w="28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</w:tr>
      <w:tr w:rsidR="00E763B4" w:rsidRPr="008A0AE9">
        <w:trPr>
          <w:trHeight w:val="454"/>
          <w:jc w:val="center"/>
        </w:trPr>
        <w:tc>
          <w:tcPr>
            <w:tcW w:w="142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b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b/>
                <w:kern w:val="0"/>
                <w:sz w:val="24"/>
                <w:szCs w:val="28"/>
              </w:rPr>
              <w:t>发票信息</w:t>
            </w:r>
          </w:p>
        </w:tc>
      </w:tr>
      <w:tr w:rsidR="00E763B4" w:rsidRPr="008A0AE9">
        <w:trPr>
          <w:trHeight w:val="454"/>
          <w:jc w:val="center"/>
        </w:trPr>
        <w:tc>
          <w:tcPr>
            <w:tcW w:w="45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发票抬头</w:t>
            </w:r>
          </w:p>
        </w:tc>
        <w:tc>
          <w:tcPr>
            <w:tcW w:w="9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</w:tr>
      <w:tr w:rsidR="00E763B4" w:rsidRPr="008A0AE9">
        <w:trPr>
          <w:trHeight w:val="454"/>
          <w:jc w:val="center"/>
        </w:trPr>
        <w:tc>
          <w:tcPr>
            <w:tcW w:w="45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发票内容及类型</w:t>
            </w:r>
          </w:p>
        </w:tc>
        <w:tc>
          <w:tcPr>
            <w:tcW w:w="9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内容为</w:t>
            </w: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“</w:t>
            </w: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培训费</w:t>
            </w: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”,</w:t>
            </w: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类型为增值税普通发票，如需增值税专用发票请见下页。</w:t>
            </w:r>
          </w:p>
        </w:tc>
      </w:tr>
      <w:tr w:rsidR="00E763B4" w:rsidRPr="008A0AE9">
        <w:trPr>
          <w:trHeight w:val="454"/>
          <w:jc w:val="center"/>
        </w:trPr>
        <w:tc>
          <w:tcPr>
            <w:tcW w:w="45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07796B">
            <w:pPr>
              <w:widowControl/>
              <w:jc w:val="center"/>
              <w:rPr>
                <w:rFonts w:ascii="Calibri" w:eastAsia="仿宋" w:hAnsi="Calibri"/>
                <w:kern w:val="0"/>
                <w:sz w:val="24"/>
                <w:szCs w:val="28"/>
              </w:rPr>
            </w:pP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多人</w:t>
            </w:r>
            <w:r w:rsidR="00AD2D5C">
              <w:rPr>
                <w:rFonts w:ascii="Calibri" w:eastAsia="仿宋" w:hAnsi="Calibri"/>
                <w:kern w:val="0"/>
                <w:sz w:val="24"/>
                <w:szCs w:val="28"/>
              </w:rPr>
              <w:t>注册</w:t>
            </w: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是否合并到一张发票</w:t>
            </w:r>
          </w:p>
        </w:tc>
        <w:tc>
          <w:tcPr>
            <w:tcW w:w="9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73A" w:rsidRPr="008A0AE9" w:rsidRDefault="008C273A">
            <w:pPr>
              <w:widowControl/>
              <w:rPr>
                <w:rFonts w:ascii="Calibri" w:eastAsia="仿宋" w:hAnsi="Calibri"/>
                <w:kern w:val="0"/>
                <w:sz w:val="24"/>
                <w:szCs w:val="28"/>
              </w:rPr>
            </w:pPr>
          </w:p>
        </w:tc>
      </w:tr>
    </w:tbl>
    <w:p w:rsidR="008C273A" w:rsidRPr="008A0AE9" w:rsidRDefault="0007796B">
      <w:pPr>
        <w:widowControl/>
        <w:rPr>
          <w:rFonts w:ascii="Calibri" w:eastAsia="仿宋" w:hAnsi="Calibri"/>
          <w:kern w:val="0"/>
          <w:sz w:val="24"/>
        </w:rPr>
      </w:pPr>
      <w:r w:rsidRPr="008A0AE9">
        <w:rPr>
          <w:rFonts w:ascii="Calibri" w:eastAsia="仿宋" w:hAnsi="Calibri"/>
          <w:kern w:val="0"/>
          <w:sz w:val="24"/>
        </w:rPr>
        <w:t>注</w:t>
      </w:r>
      <w:r w:rsidRPr="008A0AE9">
        <w:rPr>
          <w:rFonts w:ascii="Calibri" w:eastAsia="仿宋" w:hAnsi="Calibri"/>
          <w:kern w:val="0"/>
          <w:sz w:val="24"/>
        </w:rPr>
        <w:t>1</w:t>
      </w:r>
      <w:r w:rsidRPr="008A0AE9">
        <w:rPr>
          <w:rFonts w:ascii="Calibri" w:eastAsia="仿宋" w:hAnsi="Calibri"/>
          <w:kern w:val="0"/>
          <w:sz w:val="24"/>
        </w:rPr>
        <w:t>：通讯地址为可以送达快递的地址。</w:t>
      </w:r>
    </w:p>
    <w:p w:rsidR="008C273A" w:rsidRPr="008A0AE9" w:rsidRDefault="0007796B">
      <w:pPr>
        <w:widowControl/>
        <w:rPr>
          <w:rFonts w:ascii="Calibri" w:eastAsia="仿宋" w:hAnsi="Calibri"/>
          <w:kern w:val="0"/>
          <w:sz w:val="24"/>
        </w:rPr>
      </w:pPr>
      <w:r w:rsidRPr="008A0AE9">
        <w:rPr>
          <w:rFonts w:ascii="Calibri" w:eastAsia="仿宋" w:hAnsi="Calibri"/>
          <w:kern w:val="0"/>
          <w:sz w:val="24"/>
        </w:rPr>
        <w:t>注</w:t>
      </w:r>
      <w:r w:rsidRPr="008A0AE9">
        <w:rPr>
          <w:rFonts w:ascii="Calibri" w:eastAsia="仿宋" w:hAnsi="Calibri"/>
          <w:kern w:val="0"/>
          <w:sz w:val="24"/>
        </w:rPr>
        <w:t>2</w:t>
      </w:r>
      <w:r w:rsidRPr="008A0AE9">
        <w:rPr>
          <w:rFonts w:ascii="Calibri" w:eastAsia="仿宋" w:hAnsi="Calibri"/>
          <w:kern w:val="0"/>
          <w:sz w:val="24"/>
        </w:rPr>
        <w:t>：姓名拼音用于制作证书，请学员仔细填写，格式要求为全拼、姓和名分开、首字母大写，如张三三拼音为</w:t>
      </w:r>
      <w:r w:rsidRPr="008A0AE9">
        <w:rPr>
          <w:rFonts w:ascii="Calibri" w:eastAsia="仿宋" w:hAnsi="Calibri"/>
          <w:kern w:val="0"/>
          <w:sz w:val="24"/>
        </w:rPr>
        <w:t>Zhang Sansan</w:t>
      </w:r>
      <w:r w:rsidRPr="008A0AE9">
        <w:rPr>
          <w:rFonts w:ascii="Calibri" w:eastAsia="仿宋" w:hAnsi="Calibri"/>
          <w:kern w:val="0"/>
          <w:sz w:val="24"/>
        </w:rPr>
        <w:t>。</w:t>
      </w:r>
    </w:p>
    <w:p w:rsidR="008C273A" w:rsidRPr="008A0AE9" w:rsidRDefault="0007796B">
      <w:pPr>
        <w:widowControl/>
        <w:rPr>
          <w:rFonts w:ascii="Calibri" w:eastAsia="仿宋" w:hAnsi="Calibri"/>
          <w:kern w:val="0"/>
          <w:sz w:val="24"/>
        </w:rPr>
      </w:pPr>
      <w:r w:rsidRPr="008A0AE9">
        <w:rPr>
          <w:rFonts w:ascii="Calibri" w:eastAsia="仿宋" w:hAnsi="Calibri"/>
          <w:kern w:val="0"/>
          <w:sz w:val="24"/>
        </w:rPr>
        <w:t>注</w:t>
      </w:r>
      <w:r w:rsidRPr="008A0AE9">
        <w:rPr>
          <w:rFonts w:ascii="Calibri" w:eastAsia="仿宋" w:hAnsi="Calibri"/>
          <w:kern w:val="0"/>
          <w:sz w:val="24"/>
        </w:rPr>
        <w:t>3</w:t>
      </w:r>
      <w:r w:rsidRPr="008A0AE9">
        <w:rPr>
          <w:rFonts w:ascii="Calibri" w:eastAsia="仿宋" w:hAnsi="Calibri"/>
          <w:kern w:val="0"/>
          <w:sz w:val="24"/>
        </w:rPr>
        <w:t>：</w:t>
      </w:r>
    </w:p>
    <w:p w:rsidR="008C273A" w:rsidRPr="008A0AE9" w:rsidRDefault="0007796B">
      <w:pPr>
        <w:widowControl/>
        <w:rPr>
          <w:rFonts w:ascii="Calibri" w:eastAsia="仿宋" w:hAnsi="Calibri"/>
          <w:kern w:val="0"/>
          <w:sz w:val="24"/>
        </w:rPr>
      </w:pPr>
      <w:r w:rsidRPr="008A0AE9">
        <w:rPr>
          <w:rFonts w:ascii="Calibri" w:eastAsia="仿宋" w:hAnsi="Calibri"/>
          <w:kern w:val="0"/>
          <w:sz w:val="24"/>
        </w:rPr>
        <w:t>请在讲座开始前汇款到以下账户，并在</w:t>
      </w:r>
      <w:r w:rsidRPr="008A0AE9">
        <w:rPr>
          <w:rFonts w:ascii="Calibri" w:eastAsia="仿宋" w:hAnsi="Calibri"/>
          <w:b/>
          <w:kern w:val="0"/>
          <w:sz w:val="24"/>
        </w:rPr>
        <w:t>汇款备注中注明款项信息：讲座名称</w:t>
      </w:r>
      <w:r w:rsidRPr="008A0AE9">
        <w:rPr>
          <w:rFonts w:ascii="Calibri" w:eastAsia="仿宋" w:hAnsi="Calibri"/>
          <w:b/>
          <w:kern w:val="0"/>
          <w:sz w:val="24"/>
        </w:rPr>
        <w:t>+</w:t>
      </w:r>
      <w:r w:rsidRPr="008A0AE9">
        <w:rPr>
          <w:rFonts w:ascii="Calibri" w:eastAsia="仿宋" w:hAnsi="Calibri"/>
          <w:b/>
          <w:kern w:val="0"/>
          <w:sz w:val="24"/>
        </w:rPr>
        <w:t>单位名称</w:t>
      </w:r>
      <w:r w:rsidRPr="008A0AE9">
        <w:rPr>
          <w:rFonts w:ascii="Calibri" w:eastAsia="仿宋" w:hAnsi="Calibri"/>
          <w:b/>
          <w:kern w:val="0"/>
          <w:sz w:val="24"/>
        </w:rPr>
        <w:t>+</w:t>
      </w:r>
      <w:r w:rsidRPr="008A0AE9">
        <w:rPr>
          <w:rFonts w:ascii="Calibri" w:eastAsia="仿宋" w:hAnsi="Calibri"/>
          <w:b/>
          <w:kern w:val="0"/>
          <w:sz w:val="24"/>
        </w:rPr>
        <w:t>姓名或人数</w:t>
      </w:r>
    </w:p>
    <w:p w:rsidR="008C273A" w:rsidRPr="008A0AE9" w:rsidRDefault="0007796B">
      <w:pPr>
        <w:widowControl/>
        <w:rPr>
          <w:rFonts w:ascii="Calibri" w:eastAsia="仿宋" w:hAnsi="Calibri"/>
          <w:kern w:val="0"/>
          <w:sz w:val="24"/>
        </w:rPr>
      </w:pPr>
      <w:r w:rsidRPr="008A0AE9">
        <w:rPr>
          <w:rFonts w:ascii="Calibri" w:eastAsia="仿宋" w:hAnsi="Calibri"/>
          <w:kern w:val="0"/>
          <w:sz w:val="24"/>
        </w:rPr>
        <w:t>户</w:t>
      </w:r>
      <w:r w:rsidRPr="008A0AE9">
        <w:rPr>
          <w:rFonts w:ascii="Calibri" w:eastAsia="仿宋" w:hAnsi="Calibri"/>
          <w:kern w:val="0"/>
          <w:sz w:val="24"/>
        </w:rPr>
        <w:t xml:space="preserve">  </w:t>
      </w:r>
      <w:r w:rsidRPr="008A0AE9">
        <w:rPr>
          <w:rFonts w:ascii="Calibri" w:eastAsia="仿宋" w:hAnsi="Calibri"/>
          <w:kern w:val="0"/>
          <w:sz w:val="24"/>
        </w:rPr>
        <w:t>名：工业和信息化部人才交流中心</w:t>
      </w:r>
    </w:p>
    <w:p w:rsidR="008C273A" w:rsidRPr="008A0AE9" w:rsidRDefault="0007796B">
      <w:pPr>
        <w:widowControl/>
        <w:rPr>
          <w:rFonts w:ascii="Calibri" w:eastAsia="仿宋" w:hAnsi="Calibri"/>
          <w:kern w:val="0"/>
          <w:sz w:val="24"/>
        </w:rPr>
      </w:pPr>
      <w:r w:rsidRPr="008A0AE9">
        <w:rPr>
          <w:rFonts w:ascii="Calibri" w:eastAsia="仿宋" w:hAnsi="Calibri"/>
          <w:kern w:val="0"/>
          <w:sz w:val="24"/>
        </w:rPr>
        <w:t>开户行：中国工商银行北京公主坟支行</w:t>
      </w:r>
    </w:p>
    <w:p w:rsidR="008C273A" w:rsidRPr="008A0AE9" w:rsidRDefault="0007796B">
      <w:pPr>
        <w:widowControl/>
        <w:jc w:val="left"/>
        <w:rPr>
          <w:rFonts w:ascii="Calibri" w:eastAsia="仿宋" w:hAnsi="Calibri"/>
          <w:kern w:val="0"/>
          <w:sz w:val="24"/>
        </w:rPr>
      </w:pPr>
      <w:r w:rsidRPr="008A0AE9">
        <w:rPr>
          <w:rFonts w:ascii="Calibri" w:eastAsia="仿宋" w:hAnsi="Calibri"/>
          <w:kern w:val="0"/>
          <w:sz w:val="24"/>
        </w:rPr>
        <w:lastRenderedPageBreak/>
        <w:t>帐</w:t>
      </w:r>
      <w:r w:rsidRPr="008A0AE9">
        <w:rPr>
          <w:rFonts w:ascii="Calibri" w:eastAsia="仿宋" w:hAnsi="Calibri"/>
          <w:kern w:val="0"/>
          <w:sz w:val="24"/>
        </w:rPr>
        <w:t xml:space="preserve">  </w:t>
      </w:r>
      <w:r w:rsidRPr="008A0AE9">
        <w:rPr>
          <w:rFonts w:ascii="Calibri" w:eastAsia="仿宋" w:hAnsi="Calibri"/>
          <w:kern w:val="0"/>
          <w:sz w:val="24"/>
        </w:rPr>
        <w:t>号：</w:t>
      </w:r>
      <w:r w:rsidRPr="008A0AE9">
        <w:rPr>
          <w:rFonts w:ascii="Calibri" w:eastAsia="仿宋" w:hAnsi="Calibri"/>
          <w:kern w:val="0"/>
          <w:sz w:val="24"/>
        </w:rPr>
        <w:t>0200004609004626666</w:t>
      </w:r>
    </w:p>
    <w:p w:rsidR="008C273A" w:rsidRPr="008A0AE9" w:rsidRDefault="008C273A">
      <w:pPr>
        <w:widowControl/>
        <w:jc w:val="left"/>
        <w:rPr>
          <w:rFonts w:ascii="Calibri" w:eastAsia="仿宋" w:hAnsi="Calibri"/>
          <w:kern w:val="0"/>
          <w:sz w:val="24"/>
          <w:szCs w:val="28"/>
        </w:rPr>
      </w:pPr>
    </w:p>
    <w:p w:rsidR="008C273A" w:rsidRPr="008A0AE9" w:rsidRDefault="0007796B">
      <w:pPr>
        <w:widowControl/>
        <w:jc w:val="center"/>
        <w:rPr>
          <w:rFonts w:ascii="Calibri" w:eastAsia="仿宋" w:hAnsi="Calibri"/>
          <w:kern w:val="0"/>
          <w:sz w:val="24"/>
          <w:szCs w:val="28"/>
        </w:rPr>
      </w:pPr>
      <w:r w:rsidRPr="008A0AE9">
        <w:rPr>
          <w:rFonts w:ascii="Calibri" w:eastAsia="仿宋" w:hAnsi="Calibri"/>
          <w:kern w:val="0"/>
          <w:sz w:val="24"/>
          <w:szCs w:val="28"/>
        </w:rPr>
        <w:t>开具增值税专用发票须知</w:t>
      </w:r>
    </w:p>
    <w:p w:rsidR="008C273A" w:rsidRPr="008A0AE9" w:rsidRDefault="008C273A">
      <w:pPr>
        <w:widowControl/>
        <w:jc w:val="center"/>
        <w:rPr>
          <w:rFonts w:ascii="Calibri" w:eastAsia="仿宋" w:hAnsi="Calibri"/>
          <w:kern w:val="0"/>
          <w:sz w:val="24"/>
          <w:szCs w:val="28"/>
        </w:rPr>
      </w:pPr>
    </w:p>
    <w:p w:rsidR="008C273A" w:rsidRPr="008A0AE9" w:rsidRDefault="0007796B">
      <w:pPr>
        <w:widowControl/>
        <w:numPr>
          <w:ilvl w:val="0"/>
          <w:numId w:val="1"/>
        </w:numPr>
        <w:jc w:val="left"/>
        <w:rPr>
          <w:rFonts w:ascii="Calibri" w:eastAsia="仿宋" w:hAnsi="Calibri"/>
          <w:kern w:val="0"/>
          <w:sz w:val="24"/>
          <w:szCs w:val="28"/>
        </w:rPr>
      </w:pPr>
      <w:r w:rsidRPr="008A0AE9">
        <w:rPr>
          <w:rFonts w:ascii="Calibri" w:eastAsia="仿宋" w:hAnsi="Calibri"/>
          <w:kern w:val="0"/>
          <w:sz w:val="24"/>
          <w:szCs w:val="28"/>
        </w:rPr>
        <w:t>增值税专用发票，一经开具，若无错误，不可退换。</w:t>
      </w:r>
    </w:p>
    <w:p w:rsidR="008C273A" w:rsidRPr="008A0AE9" w:rsidRDefault="0007796B">
      <w:pPr>
        <w:widowControl/>
        <w:numPr>
          <w:ilvl w:val="0"/>
          <w:numId w:val="1"/>
        </w:numPr>
        <w:jc w:val="left"/>
        <w:rPr>
          <w:rFonts w:ascii="Calibri" w:eastAsia="仿宋" w:hAnsi="Calibri"/>
          <w:kern w:val="0"/>
          <w:sz w:val="24"/>
          <w:szCs w:val="28"/>
        </w:rPr>
      </w:pPr>
      <w:r w:rsidRPr="008A0AE9">
        <w:rPr>
          <w:rFonts w:ascii="Calibri" w:eastAsia="仿宋" w:hAnsi="Calibri"/>
          <w:kern w:val="0"/>
          <w:sz w:val="24"/>
          <w:szCs w:val="28"/>
        </w:rPr>
        <w:t>同一单位多人参加讲座，只可开具一张合并金额的发票。</w:t>
      </w:r>
    </w:p>
    <w:p w:rsidR="008C273A" w:rsidRPr="008A0AE9" w:rsidRDefault="0007796B">
      <w:pPr>
        <w:widowControl/>
        <w:numPr>
          <w:ilvl w:val="0"/>
          <w:numId w:val="1"/>
        </w:numPr>
        <w:jc w:val="left"/>
        <w:rPr>
          <w:rFonts w:ascii="Calibri" w:eastAsia="仿宋" w:hAnsi="Calibri"/>
          <w:kern w:val="0"/>
          <w:sz w:val="24"/>
          <w:szCs w:val="28"/>
        </w:rPr>
      </w:pPr>
      <w:r w:rsidRPr="008A0AE9">
        <w:rPr>
          <w:rFonts w:ascii="Calibri" w:eastAsia="仿宋" w:hAnsi="Calibri"/>
          <w:kern w:val="0"/>
          <w:sz w:val="24"/>
          <w:szCs w:val="28"/>
        </w:rPr>
        <w:t>以</w:t>
      </w:r>
      <w:r w:rsidR="00E46314" w:rsidRPr="008A0AE9">
        <w:rPr>
          <w:rFonts w:ascii="Calibri" w:eastAsia="仿宋" w:hAnsi="Calibri"/>
          <w:kern w:val="0"/>
          <w:sz w:val="24"/>
          <w:szCs w:val="28"/>
        </w:rPr>
        <w:t>下表格请务必填写完整，并将上页</w:t>
      </w:r>
      <w:r w:rsidR="00AD2D5C">
        <w:rPr>
          <w:rFonts w:ascii="Calibri" w:eastAsia="仿宋" w:hAnsi="Calibri"/>
          <w:kern w:val="0"/>
          <w:sz w:val="24"/>
          <w:szCs w:val="28"/>
        </w:rPr>
        <w:t>注册</w:t>
      </w:r>
      <w:r w:rsidR="00E46314" w:rsidRPr="008A0AE9">
        <w:rPr>
          <w:rFonts w:ascii="Calibri" w:eastAsia="仿宋" w:hAnsi="Calibri"/>
          <w:kern w:val="0"/>
          <w:sz w:val="24"/>
          <w:szCs w:val="28"/>
        </w:rPr>
        <w:t>回执表与以下信息一并发送给</w:t>
      </w:r>
      <w:r w:rsidR="00E46314" w:rsidRPr="008A0AE9">
        <w:rPr>
          <w:rFonts w:ascii="Calibri" w:eastAsia="仿宋" w:hAnsi="Calibri" w:hint="eastAsia"/>
          <w:kern w:val="0"/>
          <w:sz w:val="24"/>
          <w:szCs w:val="28"/>
        </w:rPr>
        <w:t>中心</w:t>
      </w:r>
      <w:r w:rsidRPr="008A0AE9">
        <w:rPr>
          <w:rFonts w:ascii="Calibri" w:eastAsia="仿宋" w:hAnsi="Calibri"/>
          <w:kern w:val="0"/>
          <w:sz w:val="24"/>
          <w:szCs w:val="28"/>
        </w:rPr>
        <w:t>。</w:t>
      </w:r>
    </w:p>
    <w:p w:rsidR="008C273A" w:rsidRPr="008A0AE9" w:rsidRDefault="008C273A">
      <w:pPr>
        <w:widowControl/>
        <w:jc w:val="left"/>
        <w:rPr>
          <w:rFonts w:ascii="Calibri" w:eastAsia="仿宋" w:hAnsi="Calibri"/>
          <w:kern w:val="0"/>
          <w:sz w:val="24"/>
          <w:szCs w:val="28"/>
        </w:rPr>
      </w:pPr>
    </w:p>
    <w:p w:rsidR="008C273A" w:rsidRPr="008A0AE9" w:rsidRDefault="008C273A">
      <w:pPr>
        <w:widowControl/>
        <w:jc w:val="left"/>
        <w:rPr>
          <w:rFonts w:ascii="Calibri" w:eastAsia="仿宋" w:hAnsi="Calibri"/>
          <w:kern w:val="0"/>
          <w:sz w:val="24"/>
          <w:szCs w:val="28"/>
        </w:rPr>
      </w:pPr>
    </w:p>
    <w:tbl>
      <w:tblPr>
        <w:tblpPr w:leftFromText="180" w:rightFromText="180" w:vertAnchor="page" w:horzAnchor="margin" w:tblpX="250" w:tblpY="4425"/>
        <w:tblW w:w="8080" w:type="dxa"/>
        <w:tblLayout w:type="fixed"/>
        <w:tblLook w:val="04A0" w:firstRow="1" w:lastRow="0" w:firstColumn="1" w:lastColumn="0" w:noHBand="0" w:noVBand="1"/>
      </w:tblPr>
      <w:tblGrid>
        <w:gridCol w:w="1980"/>
        <w:gridCol w:w="6100"/>
      </w:tblGrid>
      <w:tr w:rsidR="00E763B4" w:rsidRPr="008A0AE9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3A" w:rsidRPr="008A0AE9" w:rsidRDefault="0007796B">
            <w:pPr>
              <w:widowControl/>
              <w:jc w:val="left"/>
              <w:rPr>
                <w:rFonts w:ascii="Calibri" w:hAnsi="Calibri"/>
                <w:kern w:val="0"/>
                <w:sz w:val="22"/>
                <w:szCs w:val="22"/>
              </w:rPr>
            </w:pPr>
            <w:r w:rsidRPr="008A0AE9">
              <w:rPr>
                <w:rFonts w:ascii="Calibri" w:hAnsi="Calibri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3A" w:rsidRPr="008A0AE9" w:rsidRDefault="0007796B">
            <w:pPr>
              <w:widowControl/>
              <w:jc w:val="left"/>
              <w:rPr>
                <w:rFonts w:ascii="Calibri" w:hAnsi="Calibri"/>
                <w:kern w:val="0"/>
                <w:sz w:val="22"/>
                <w:szCs w:val="22"/>
              </w:rPr>
            </w:pPr>
            <w:r w:rsidRPr="008A0AE9">
              <w:rPr>
                <w:rFonts w:ascii="Calibri" w:hAnsi="Calibri"/>
                <w:kern w:val="0"/>
                <w:sz w:val="22"/>
                <w:szCs w:val="22"/>
              </w:rPr>
              <w:t xml:space="preserve">　</w:t>
            </w: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必填</w:t>
            </w:r>
          </w:p>
        </w:tc>
      </w:tr>
      <w:tr w:rsidR="00E763B4" w:rsidRPr="008A0AE9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3A" w:rsidRPr="008A0AE9" w:rsidRDefault="0007796B">
            <w:pPr>
              <w:widowControl/>
              <w:jc w:val="left"/>
              <w:rPr>
                <w:rFonts w:ascii="Calibri" w:hAnsi="Calibri"/>
                <w:kern w:val="0"/>
                <w:sz w:val="22"/>
                <w:szCs w:val="22"/>
              </w:rPr>
            </w:pPr>
            <w:r w:rsidRPr="008A0AE9">
              <w:rPr>
                <w:rFonts w:ascii="Calibri" w:hAnsi="Calibri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3A" w:rsidRPr="008A0AE9" w:rsidRDefault="0007796B">
            <w:pPr>
              <w:widowControl/>
              <w:jc w:val="left"/>
              <w:rPr>
                <w:rFonts w:ascii="Calibri" w:hAnsi="Calibri"/>
                <w:kern w:val="0"/>
                <w:sz w:val="22"/>
                <w:szCs w:val="22"/>
              </w:rPr>
            </w:pPr>
            <w:r w:rsidRPr="008A0AE9">
              <w:rPr>
                <w:rFonts w:ascii="Calibri" w:hAnsi="Calibri"/>
                <w:kern w:val="0"/>
                <w:sz w:val="22"/>
                <w:szCs w:val="22"/>
              </w:rPr>
              <w:t xml:space="preserve">　</w:t>
            </w: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必填</w:t>
            </w:r>
          </w:p>
        </w:tc>
      </w:tr>
      <w:tr w:rsidR="00E763B4" w:rsidRPr="008A0AE9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3A" w:rsidRPr="008A0AE9" w:rsidRDefault="0007796B">
            <w:pPr>
              <w:widowControl/>
              <w:jc w:val="left"/>
              <w:rPr>
                <w:rFonts w:ascii="Calibri" w:hAnsi="Calibri"/>
                <w:kern w:val="0"/>
                <w:sz w:val="22"/>
                <w:szCs w:val="22"/>
              </w:rPr>
            </w:pPr>
            <w:r w:rsidRPr="008A0AE9">
              <w:rPr>
                <w:rFonts w:ascii="Calibri" w:hAnsi="Calibri"/>
                <w:kern w:val="0"/>
                <w:sz w:val="22"/>
                <w:szCs w:val="22"/>
              </w:rPr>
              <w:t>地址、电话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3A" w:rsidRPr="008A0AE9" w:rsidRDefault="0007796B">
            <w:pPr>
              <w:widowControl/>
              <w:jc w:val="left"/>
              <w:rPr>
                <w:rFonts w:ascii="Calibri" w:hAnsi="Calibri"/>
                <w:kern w:val="0"/>
                <w:sz w:val="22"/>
                <w:szCs w:val="22"/>
              </w:rPr>
            </w:pPr>
            <w:r w:rsidRPr="008A0AE9">
              <w:rPr>
                <w:rFonts w:ascii="Calibri" w:hAnsi="Calibri"/>
                <w:kern w:val="0"/>
                <w:sz w:val="22"/>
                <w:szCs w:val="22"/>
              </w:rPr>
              <w:t xml:space="preserve">　</w:t>
            </w: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必填</w:t>
            </w:r>
          </w:p>
        </w:tc>
      </w:tr>
      <w:tr w:rsidR="00E763B4" w:rsidRPr="008A0AE9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3A" w:rsidRPr="008A0AE9" w:rsidRDefault="0007796B">
            <w:pPr>
              <w:widowControl/>
              <w:jc w:val="left"/>
              <w:rPr>
                <w:rFonts w:ascii="Calibri" w:hAnsi="Calibri"/>
                <w:kern w:val="0"/>
                <w:sz w:val="22"/>
                <w:szCs w:val="22"/>
              </w:rPr>
            </w:pPr>
            <w:r w:rsidRPr="008A0AE9">
              <w:rPr>
                <w:rFonts w:ascii="Calibri" w:hAnsi="Calibri"/>
                <w:kern w:val="0"/>
                <w:sz w:val="22"/>
                <w:szCs w:val="22"/>
              </w:rPr>
              <w:t>开户行及账号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3A" w:rsidRPr="008A0AE9" w:rsidRDefault="0007796B">
            <w:pPr>
              <w:widowControl/>
              <w:jc w:val="left"/>
              <w:rPr>
                <w:rFonts w:ascii="Calibri" w:hAnsi="Calibri"/>
                <w:kern w:val="0"/>
                <w:sz w:val="22"/>
                <w:szCs w:val="22"/>
              </w:rPr>
            </w:pPr>
            <w:r w:rsidRPr="008A0AE9">
              <w:rPr>
                <w:rFonts w:ascii="Calibri" w:hAnsi="Calibri"/>
                <w:kern w:val="0"/>
                <w:sz w:val="22"/>
                <w:szCs w:val="22"/>
              </w:rPr>
              <w:t xml:space="preserve">　</w:t>
            </w:r>
            <w:r w:rsidRPr="008A0AE9">
              <w:rPr>
                <w:rFonts w:ascii="Calibri" w:eastAsia="仿宋" w:hAnsi="Calibri"/>
                <w:kern w:val="0"/>
                <w:sz w:val="24"/>
                <w:szCs w:val="28"/>
              </w:rPr>
              <w:t>必填</w:t>
            </w:r>
          </w:p>
        </w:tc>
      </w:tr>
    </w:tbl>
    <w:p w:rsidR="008C273A" w:rsidRPr="008A0AE9" w:rsidRDefault="008C273A">
      <w:pPr>
        <w:widowControl/>
        <w:jc w:val="left"/>
        <w:rPr>
          <w:rFonts w:ascii="Calibri" w:eastAsia="仿宋" w:hAnsi="Calibri"/>
          <w:kern w:val="0"/>
          <w:sz w:val="24"/>
          <w:szCs w:val="28"/>
        </w:rPr>
      </w:pPr>
    </w:p>
    <w:p w:rsidR="008C273A" w:rsidRPr="008A0AE9" w:rsidRDefault="008C273A">
      <w:pPr>
        <w:widowControl/>
        <w:jc w:val="left"/>
        <w:rPr>
          <w:rFonts w:ascii="Calibri" w:eastAsia="仿宋" w:hAnsi="Calibri"/>
          <w:kern w:val="0"/>
          <w:sz w:val="24"/>
          <w:szCs w:val="28"/>
        </w:rPr>
      </w:pPr>
    </w:p>
    <w:p w:rsidR="008C273A" w:rsidRPr="008A0AE9" w:rsidRDefault="008C273A">
      <w:pPr>
        <w:widowControl/>
        <w:jc w:val="left"/>
        <w:rPr>
          <w:rFonts w:ascii="Calibri" w:eastAsia="仿宋" w:hAnsi="Calibri"/>
          <w:kern w:val="0"/>
          <w:sz w:val="24"/>
          <w:szCs w:val="28"/>
        </w:rPr>
      </w:pPr>
    </w:p>
    <w:p w:rsidR="008C273A" w:rsidRPr="008A0AE9" w:rsidRDefault="008C273A">
      <w:pPr>
        <w:rPr>
          <w:rFonts w:ascii="Calibri" w:hAnsi="Calibri"/>
        </w:rPr>
      </w:pPr>
    </w:p>
    <w:p w:rsidR="008C273A" w:rsidRPr="008A0AE9" w:rsidRDefault="008C273A">
      <w:pPr>
        <w:rPr>
          <w:rFonts w:ascii="Calibri" w:hAnsi="Calibri"/>
        </w:rPr>
      </w:pPr>
    </w:p>
    <w:p w:rsidR="008C273A" w:rsidRPr="008A0AE9" w:rsidRDefault="008C273A">
      <w:pPr>
        <w:rPr>
          <w:rFonts w:ascii="Calibri" w:hAnsi="Calibri"/>
        </w:rPr>
      </w:pPr>
    </w:p>
    <w:p w:rsidR="008C273A" w:rsidRPr="008A0AE9" w:rsidRDefault="008C273A">
      <w:pPr>
        <w:rPr>
          <w:rFonts w:ascii="Calibri" w:hAnsi="Calibri"/>
        </w:rPr>
      </w:pPr>
    </w:p>
    <w:p w:rsidR="008C273A" w:rsidRPr="008A0AE9" w:rsidRDefault="008C273A">
      <w:pPr>
        <w:rPr>
          <w:rFonts w:ascii="Calibri" w:hAnsi="Calibri"/>
        </w:rPr>
      </w:pPr>
    </w:p>
    <w:p w:rsidR="008C273A" w:rsidRPr="008A0AE9" w:rsidRDefault="008C273A">
      <w:pPr>
        <w:rPr>
          <w:rFonts w:ascii="Calibri" w:hAnsi="Calibri"/>
        </w:rPr>
      </w:pPr>
    </w:p>
    <w:p w:rsidR="008C273A" w:rsidRPr="008A0AE9" w:rsidRDefault="008C273A">
      <w:pPr>
        <w:rPr>
          <w:rFonts w:ascii="Calibri" w:hAnsi="Calibri"/>
        </w:rPr>
      </w:pPr>
    </w:p>
    <w:p w:rsidR="008C273A" w:rsidRPr="008A0AE9" w:rsidRDefault="008C273A">
      <w:pPr>
        <w:rPr>
          <w:rFonts w:ascii="Calibri" w:hAnsi="Calibri"/>
        </w:rPr>
      </w:pPr>
    </w:p>
    <w:p w:rsidR="008C273A" w:rsidRPr="008A0AE9" w:rsidRDefault="008C273A">
      <w:pPr>
        <w:tabs>
          <w:tab w:val="left" w:pos="800"/>
        </w:tabs>
        <w:rPr>
          <w:rFonts w:ascii="Calibri" w:eastAsiaTheme="minorEastAsia" w:hAnsi="Calibri"/>
        </w:rPr>
      </w:pPr>
    </w:p>
    <w:p w:rsidR="008C273A" w:rsidRPr="008A0AE9" w:rsidRDefault="0007796B">
      <w:pPr>
        <w:tabs>
          <w:tab w:val="left" w:pos="800"/>
        </w:tabs>
        <w:rPr>
          <w:rFonts w:ascii="Calibri" w:eastAsia="仿宋" w:hAnsi="Calibri"/>
          <w:kern w:val="0"/>
          <w:sz w:val="24"/>
          <w:szCs w:val="28"/>
        </w:rPr>
      </w:pPr>
      <w:r w:rsidRPr="008A0AE9">
        <w:rPr>
          <w:rFonts w:ascii="Calibri" w:eastAsia="仿宋" w:hAnsi="Calibri"/>
          <w:kern w:val="0"/>
          <w:sz w:val="24"/>
          <w:szCs w:val="28"/>
        </w:rPr>
        <w:t>请在以下空白处粘贴加盖有</w:t>
      </w:r>
      <w:r w:rsidRPr="008A0AE9">
        <w:rPr>
          <w:rFonts w:ascii="Calibri" w:eastAsia="仿宋" w:hAnsi="Calibri"/>
          <w:kern w:val="0"/>
          <w:sz w:val="24"/>
          <w:szCs w:val="28"/>
        </w:rPr>
        <w:t>“</w:t>
      </w:r>
      <w:r w:rsidRPr="008A0AE9">
        <w:rPr>
          <w:rFonts w:ascii="Calibri" w:eastAsia="仿宋" w:hAnsi="Calibri"/>
          <w:kern w:val="0"/>
          <w:sz w:val="24"/>
          <w:szCs w:val="28"/>
        </w:rPr>
        <w:t>一般纳税人</w:t>
      </w:r>
      <w:r w:rsidRPr="008A0AE9">
        <w:rPr>
          <w:rFonts w:ascii="Calibri" w:eastAsia="仿宋" w:hAnsi="Calibri"/>
          <w:kern w:val="0"/>
          <w:sz w:val="24"/>
          <w:szCs w:val="28"/>
        </w:rPr>
        <w:t>”</w:t>
      </w:r>
      <w:r w:rsidRPr="008A0AE9">
        <w:rPr>
          <w:rFonts w:ascii="Calibri" w:eastAsia="仿宋" w:hAnsi="Calibri"/>
          <w:kern w:val="0"/>
          <w:sz w:val="24"/>
          <w:szCs w:val="28"/>
        </w:rPr>
        <w:t>章的税务登记证或三证合一证照电子版</w:t>
      </w:r>
      <w:r w:rsidRPr="008A0AE9">
        <w:rPr>
          <w:rFonts w:ascii="Calibri" w:eastAsia="仿宋" w:hAnsi="Calibri"/>
          <w:kern w:val="0"/>
          <w:sz w:val="24"/>
          <w:szCs w:val="28"/>
        </w:rPr>
        <w:t xml:space="preserve">  </w:t>
      </w:r>
      <w:r w:rsidRPr="008A0AE9">
        <w:rPr>
          <w:rFonts w:ascii="Calibri" w:eastAsia="仿宋" w:hAnsi="Calibri"/>
          <w:kern w:val="0"/>
          <w:sz w:val="24"/>
          <w:szCs w:val="28"/>
        </w:rPr>
        <w:t>必填</w:t>
      </w:r>
    </w:p>
    <w:p w:rsidR="008C273A" w:rsidRPr="008A0AE9" w:rsidRDefault="008C273A">
      <w:pPr>
        <w:tabs>
          <w:tab w:val="left" w:pos="800"/>
        </w:tabs>
        <w:rPr>
          <w:rFonts w:ascii="Calibri" w:eastAsia="仿宋" w:hAnsi="Calibri"/>
          <w:kern w:val="0"/>
          <w:sz w:val="24"/>
          <w:szCs w:val="28"/>
        </w:rPr>
      </w:pPr>
    </w:p>
    <w:p w:rsidR="008C273A" w:rsidRPr="008A0AE9" w:rsidRDefault="008C273A">
      <w:pPr>
        <w:tabs>
          <w:tab w:val="left" w:pos="800"/>
        </w:tabs>
        <w:rPr>
          <w:rFonts w:ascii="Calibri" w:eastAsia="仿宋" w:hAnsi="Calibri"/>
          <w:kern w:val="0"/>
          <w:sz w:val="24"/>
          <w:szCs w:val="28"/>
        </w:rPr>
      </w:pPr>
    </w:p>
    <w:p w:rsidR="008C273A" w:rsidRPr="008A0AE9" w:rsidRDefault="008C273A">
      <w:pPr>
        <w:tabs>
          <w:tab w:val="left" w:pos="800"/>
        </w:tabs>
        <w:rPr>
          <w:rFonts w:ascii="Calibri" w:eastAsia="仿宋" w:hAnsi="Calibri"/>
          <w:kern w:val="0"/>
          <w:sz w:val="24"/>
          <w:szCs w:val="28"/>
        </w:rPr>
      </w:pPr>
    </w:p>
    <w:p w:rsidR="008C273A" w:rsidRPr="008A0AE9" w:rsidRDefault="008C273A">
      <w:pPr>
        <w:tabs>
          <w:tab w:val="left" w:pos="800"/>
        </w:tabs>
        <w:rPr>
          <w:rFonts w:ascii="Calibri" w:eastAsia="仿宋" w:hAnsi="Calibri"/>
          <w:kern w:val="0"/>
          <w:sz w:val="24"/>
          <w:szCs w:val="28"/>
        </w:rPr>
      </w:pPr>
    </w:p>
    <w:p w:rsidR="008C273A" w:rsidRPr="008A0AE9" w:rsidRDefault="00AD2D5C">
      <w:pPr>
        <w:tabs>
          <w:tab w:val="left" w:pos="800"/>
        </w:tabs>
        <w:rPr>
          <w:rFonts w:ascii="Calibri" w:eastAsia="仿宋" w:hAnsi="Calibri"/>
          <w:b/>
          <w:kern w:val="0"/>
          <w:sz w:val="24"/>
          <w:szCs w:val="28"/>
        </w:rPr>
      </w:pPr>
      <w:r>
        <w:rPr>
          <w:rFonts w:ascii="Calibri" w:eastAsia="仿宋" w:hAnsi="Calibri"/>
          <w:b/>
          <w:kern w:val="0"/>
          <w:sz w:val="24"/>
          <w:szCs w:val="28"/>
        </w:rPr>
        <w:t>注册</w:t>
      </w:r>
      <w:r w:rsidR="0007796B" w:rsidRPr="008A0AE9">
        <w:rPr>
          <w:rFonts w:ascii="Calibri" w:eastAsia="仿宋" w:hAnsi="Calibri"/>
          <w:b/>
          <w:kern w:val="0"/>
          <w:sz w:val="24"/>
          <w:szCs w:val="28"/>
        </w:rPr>
        <w:t>回执表下载链接：</w:t>
      </w:r>
    </w:p>
    <w:p w:rsidR="008C273A" w:rsidRPr="008A0AE9" w:rsidRDefault="0007796B" w:rsidP="00CB26FF">
      <w:pPr>
        <w:tabs>
          <w:tab w:val="left" w:pos="800"/>
        </w:tabs>
        <w:rPr>
          <w:rFonts w:ascii="Calibri" w:eastAsia="仿宋" w:hAnsi="Calibri"/>
          <w:b/>
          <w:kern w:val="0"/>
          <w:sz w:val="28"/>
          <w:szCs w:val="28"/>
        </w:rPr>
      </w:pPr>
      <w:r w:rsidRPr="008A0AE9">
        <w:rPr>
          <w:rFonts w:ascii="Calibri" w:eastAsia="仿宋" w:hAnsi="Calibri"/>
          <w:b/>
          <w:kern w:val="0"/>
          <w:sz w:val="24"/>
          <w:szCs w:val="28"/>
        </w:rPr>
        <w:t>http://www.icplatform.cn/form</w:t>
      </w:r>
    </w:p>
    <w:p w:rsidR="008C273A" w:rsidRPr="008A0AE9" w:rsidRDefault="008C273A">
      <w:pPr>
        <w:widowControl/>
        <w:jc w:val="left"/>
        <w:rPr>
          <w:rFonts w:ascii="Calibri" w:eastAsia="仿宋" w:hAnsi="Calibri"/>
          <w:sz w:val="28"/>
          <w:szCs w:val="28"/>
        </w:rPr>
        <w:sectPr w:rsidR="008C273A" w:rsidRPr="008A0AE9">
          <w:footerReference w:type="default" r:id="rId9"/>
          <w:pgSz w:w="16838" w:h="11906" w:orient="landscape"/>
          <w:pgMar w:top="1418" w:right="1418" w:bottom="1418" w:left="1418" w:header="851" w:footer="992" w:gutter="0"/>
          <w:pgNumType w:fmt="numberInDash"/>
          <w:cols w:space="720"/>
          <w:titlePg/>
          <w:docGrid w:type="lines" w:linePitch="312"/>
        </w:sectPr>
      </w:pPr>
    </w:p>
    <w:p w:rsidR="00E763B4" w:rsidRPr="008A0AE9" w:rsidRDefault="0007796B" w:rsidP="00E763B4">
      <w:pPr>
        <w:widowControl/>
        <w:rPr>
          <w:rFonts w:ascii="Calibri" w:eastAsia="黑体" w:hAnsi="Calibri"/>
          <w:sz w:val="32"/>
          <w:szCs w:val="32"/>
        </w:rPr>
      </w:pPr>
      <w:r w:rsidRPr="008A0AE9">
        <w:rPr>
          <w:rFonts w:ascii="Calibri" w:eastAsia="黑体" w:hAnsi="Calibri"/>
          <w:sz w:val="32"/>
          <w:szCs w:val="32"/>
        </w:rPr>
        <w:lastRenderedPageBreak/>
        <w:t>附件</w:t>
      </w:r>
      <w:r w:rsidRPr="008A0AE9">
        <w:rPr>
          <w:rFonts w:ascii="Calibri" w:eastAsia="黑体" w:hAnsi="Calibri"/>
          <w:sz w:val="32"/>
          <w:szCs w:val="32"/>
        </w:rPr>
        <w:t>2</w:t>
      </w:r>
    </w:p>
    <w:p w:rsidR="00EB188D" w:rsidRPr="008A0AE9" w:rsidRDefault="00EB188D" w:rsidP="00F24762">
      <w:pPr>
        <w:jc w:val="left"/>
        <w:rPr>
          <w:rFonts w:ascii="Calibri" w:eastAsia="仿宋" w:hAnsi="Calibri"/>
          <w:sz w:val="32"/>
          <w:szCs w:val="32"/>
        </w:rPr>
      </w:pPr>
    </w:p>
    <w:p w:rsidR="00600129" w:rsidRPr="008A0AE9" w:rsidRDefault="00EB188D" w:rsidP="00EB188D">
      <w:pPr>
        <w:jc w:val="center"/>
        <w:rPr>
          <w:rFonts w:ascii="Calibri" w:eastAsia="方正小标宋简体" w:hAnsi="Calibri"/>
          <w:sz w:val="44"/>
          <w:szCs w:val="44"/>
        </w:rPr>
      </w:pPr>
      <w:r w:rsidRPr="005622EA">
        <w:rPr>
          <w:rFonts w:ascii="Calibri" w:eastAsia="方正小标宋简体" w:hAnsi="Calibri" w:hint="eastAsia"/>
          <w:sz w:val="44"/>
          <w:szCs w:val="44"/>
        </w:rPr>
        <w:t>讲座大纲</w:t>
      </w:r>
    </w:p>
    <w:p w:rsidR="00F24762" w:rsidRPr="00F24762" w:rsidRDefault="00F24762" w:rsidP="00F24762">
      <w:pPr>
        <w:widowControl/>
        <w:rPr>
          <w:rFonts w:ascii="Calibri" w:eastAsia="仿宋" w:hAnsi="Calibri"/>
          <w:sz w:val="32"/>
          <w:szCs w:val="32"/>
        </w:rPr>
      </w:pPr>
      <w:r w:rsidRPr="00F24762">
        <w:rPr>
          <w:rFonts w:ascii="Calibri" w:eastAsia="仿宋" w:hAnsi="Calibri" w:hint="eastAsia"/>
          <w:sz w:val="32"/>
          <w:szCs w:val="32"/>
        </w:rPr>
        <w:t>1</w:t>
      </w:r>
      <w:r w:rsidRPr="00F24762">
        <w:rPr>
          <w:rFonts w:ascii="Calibri" w:eastAsia="仿宋" w:hAnsi="Calibri" w:hint="eastAsia"/>
          <w:sz w:val="32"/>
          <w:szCs w:val="32"/>
        </w:rPr>
        <w:t>、</w:t>
      </w:r>
      <w:r w:rsidR="00A61555" w:rsidRPr="00A61555">
        <w:rPr>
          <w:rFonts w:ascii="Calibri" w:eastAsia="仿宋" w:hAnsi="Calibri" w:hint="eastAsia"/>
          <w:sz w:val="32"/>
          <w:szCs w:val="32"/>
        </w:rPr>
        <w:t>无线通信在</w:t>
      </w:r>
      <w:r w:rsidR="00A61555" w:rsidRPr="00A61555">
        <w:rPr>
          <w:rFonts w:ascii="Calibri" w:eastAsia="仿宋" w:hAnsi="Calibri" w:hint="eastAsia"/>
          <w:sz w:val="32"/>
          <w:szCs w:val="32"/>
        </w:rPr>
        <w:t>5G</w:t>
      </w:r>
      <w:r w:rsidR="00A61555" w:rsidRPr="00A61555">
        <w:rPr>
          <w:rFonts w:ascii="Calibri" w:eastAsia="仿宋" w:hAnsi="Calibri" w:hint="eastAsia"/>
          <w:sz w:val="32"/>
          <w:szCs w:val="32"/>
        </w:rPr>
        <w:t>中的架构和技术挑战</w:t>
      </w:r>
    </w:p>
    <w:p w:rsidR="00F24762" w:rsidRPr="00F24762" w:rsidRDefault="00F24762" w:rsidP="00F24762">
      <w:pPr>
        <w:widowControl/>
        <w:rPr>
          <w:rFonts w:ascii="Calibri" w:eastAsia="仿宋" w:hAnsi="Calibri"/>
          <w:sz w:val="32"/>
          <w:szCs w:val="32"/>
        </w:rPr>
      </w:pPr>
      <w:r w:rsidRPr="00F24762">
        <w:rPr>
          <w:rFonts w:ascii="Calibri" w:eastAsia="仿宋" w:hAnsi="Calibri" w:hint="eastAsia"/>
          <w:sz w:val="32"/>
          <w:szCs w:val="32"/>
        </w:rPr>
        <w:t>2</w:t>
      </w:r>
      <w:r w:rsidRPr="00F24762">
        <w:rPr>
          <w:rFonts w:ascii="Calibri" w:eastAsia="仿宋" w:hAnsi="Calibri" w:hint="eastAsia"/>
          <w:sz w:val="32"/>
          <w:szCs w:val="32"/>
        </w:rPr>
        <w:t>、</w:t>
      </w:r>
      <w:r w:rsidR="00A61555" w:rsidRPr="00A61555">
        <w:rPr>
          <w:rFonts w:ascii="Calibri" w:eastAsia="仿宋" w:hAnsi="Calibri" w:hint="eastAsia"/>
          <w:sz w:val="32"/>
          <w:szCs w:val="32"/>
        </w:rPr>
        <w:t>5G</w:t>
      </w:r>
      <w:r w:rsidR="00A61555" w:rsidRPr="00A61555">
        <w:rPr>
          <w:rFonts w:ascii="Calibri" w:eastAsia="仿宋" w:hAnsi="Calibri" w:hint="eastAsia"/>
          <w:sz w:val="32"/>
          <w:szCs w:val="32"/>
        </w:rPr>
        <w:t>射频前端的先进解决方案</w:t>
      </w:r>
    </w:p>
    <w:p w:rsidR="00F24762" w:rsidRDefault="00F24762" w:rsidP="00F24762">
      <w:pPr>
        <w:widowControl/>
        <w:rPr>
          <w:rFonts w:ascii="Calibri" w:eastAsia="仿宋" w:hAnsi="Calibri"/>
          <w:sz w:val="32"/>
          <w:szCs w:val="32"/>
        </w:rPr>
      </w:pPr>
      <w:r w:rsidRPr="00F24762">
        <w:rPr>
          <w:rFonts w:ascii="Calibri" w:eastAsia="仿宋" w:hAnsi="Calibri" w:hint="eastAsia"/>
          <w:sz w:val="32"/>
          <w:szCs w:val="32"/>
        </w:rPr>
        <w:t>3</w:t>
      </w:r>
      <w:r w:rsidRPr="00F24762">
        <w:rPr>
          <w:rFonts w:ascii="Calibri" w:eastAsia="仿宋" w:hAnsi="Calibri" w:hint="eastAsia"/>
          <w:sz w:val="32"/>
          <w:szCs w:val="32"/>
        </w:rPr>
        <w:t>、</w:t>
      </w:r>
      <w:r w:rsidR="00A61555" w:rsidRPr="00A61555">
        <w:rPr>
          <w:rFonts w:ascii="Calibri" w:eastAsia="仿宋" w:hAnsi="Calibri" w:hint="eastAsia"/>
          <w:sz w:val="32"/>
          <w:szCs w:val="32"/>
        </w:rPr>
        <w:t>NXP</w:t>
      </w:r>
      <w:r w:rsidR="00A61555" w:rsidRPr="00A61555">
        <w:rPr>
          <w:rFonts w:ascii="Calibri" w:eastAsia="仿宋" w:hAnsi="Calibri" w:hint="eastAsia"/>
          <w:sz w:val="32"/>
          <w:szCs w:val="32"/>
        </w:rPr>
        <w:t>在射频领域</w:t>
      </w:r>
      <w:r w:rsidR="00A61555" w:rsidRPr="00A61555">
        <w:rPr>
          <w:rFonts w:ascii="Calibri" w:eastAsia="仿宋" w:hAnsi="Calibri" w:hint="eastAsia"/>
          <w:sz w:val="32"/>
          <w:szCs w:val="32"/>
        </w:rPr>
        <w:t>5G</w:t>
      </w:r>
      <w:r w:rsidR="00A61555" w:rsidRPr="00A61555">
        <w:rPr>
          <w:rFonts w:ascii="Calibri" w:eastAsia="仿宋" w:hAnsi="Calibri" w:hint="eastAsia"/>
          <w:sz w:val="32"/>
          <w:szCs w:val="32"/>
        </w:rPr>
        <w:t>通信中的布局</w:t>
      </w:r>
    </w:p>
    <w:p w:rsidR="00217E7F" w:rsidRDefault="00217E7F" w:rsidP="00217E7F">
      <w:pPr>
        <w:rPr>
          <w:rFonts w:ascii="黑体" w:eastAsia="黑体" w:hAnsi="黑体" w:cs="Arial"/>
          <w:b/>
          <w:bCs/>
          <w:sz w:val="32"/>
          <w:szCs w:val="32"/>
        </w:rPr>
      </w:pPr>
    </w:p>
    <w:p w:rsidR="002A4BE4" w:rsidRPr="00217E7F" w:rsidRDefault="00217E7F" w:rsidP="00217E7F">
      <w:pPr>
        <w:rPr>
          <w:rFonts w:ascii="黑体" w:eastAsia="黑体" w:hAnsi="黑体" w:cs="Arial"/>
          <w:b/>
          <w:bCs/>
          <w:sz w:val="32"/>
          <w:szCs w:val="32"/>
        </w:rPr>
      </w:pPr>
      <w:r w:rsidRPr="00217E7F">
        <w:rPr>
          <w:rFonts w:ascii="黑体" w:eastAsia="黑体" w:hAnsi="黑体" w:cs="Arial" w:hint="eastAsia"/>
          <w:b/>
          <w:bCs/>
          <w:sz w:val="32"/>
          <w:szCs w:val="32"/>
        </w:rPr>
        <w:t>讲座简介</w:t>
      </w:r>
    </w:p>
    <w:p w:rsidR="00217E7F" w:rsidRPr="00217E7F" w:rsidRDefault="00217E7F" w:rsidP="00217E7F">
      <w:pPr>
        <w:widowControl/>
        <w:ind w:firstLineChars="200" w:firstLine="640"/>
        <w:rPr>
          <w:rFonts w:ascii="Calibri" w:eastAsia="仿宋" w:hAnsi="Calibri"/>
          <w:sz w:val="32"/>
          <w:szCs w:val="32"/>
        </w:rPr>
      </w:pPr>
      <w:r w:rsidRPr="00217E7F">
        <w:rPr>
          <w:rFonts w:ascii="Calibri" w:eastAsia="仿宋" w:hAnsi="Calibri" w:hint="eastAsia"/>
          <w:sz w:val="32"/>
          <w:szCs w:val="32"/>
        </w:rPr>
        <w:t>5G</w:t>
      </w:r>
      <w:r w:rsidRPr="00217E7F">
        <w:rPr>
          <w:rFonts w:ascii="Calibri" w:eastAsia="仿宋" w:hAnsi="Calibri" w:hint="eastAsia"/>
          <w:sz w:val="32"/>
          <w:szCs w:val="32"/>
        </w:rPr>
        <w:t>时代即将到来。在未来</w:t>
      </w:r>
      <w:r w:rsidRPr="00217E7F">
        <w:rPr>
          <w:rFonts w:ascii="Calibri" w:eastAsia="仿宋" w:hAnsi="Calibri" w:hint="eastAsia"/>
          <w:sz w:val="32"/>
          <w:szCs w:val="32"/>
        </w:rPr>
        <w:t>5G</w:t>
      </w:r>
      <w:r w:rsidRPr="00217E7F">
        <w:rPr>
          <w:rFonts w:ascii="Calibri" w:eastAsia="仿宋" w:hAnsi="Calibri" w:hint="eastAsia"/>
          <w:sz w:val="32"/>
          <w:szCs w:val="32"/>
        </w:rPr>
        <w:t>的无线架构演进中，如何在射频领域选择合适的技术路线，是行业与相关政策决策者们普遍关注的问题。</w:t>
      </w:r>
      <w:r w:rsidRPr="00217E7F">
        <w:rPr>
          <w:rFonts w:ascii="Calibri" w:eastAsia="仿宋" w:hAnsi="Calibri" w:hint="eastAsia"/>
          <w:sz w:val="32"/>
          <w:szCs w:val="32"/>
        </w:rPr>
        <w:t>NXP</w:t>
      </w:r>
      <w:r w:rsidRPr="00217E7F">
        <w:rPr>
          <w:rFonts w:ascii="Calibri" w:eastAsia="仿宋" w:hAnsi="Calibri" w:hint="eastAsia"/>
          <w:sz w:val="32"/>
          <w:szCs w:val="32"/>
        </w:rPr>
        <w:t>作为全球最大的射频功率器件厂商，在过去的</w:t>
      </w:r>
      <w:r w:rsidRPr="00217E7F">
        <w:rPr>
          <w:rFonts w:ascii="Calibri" w:eastAsia="仿宋" w:hAnsi="Calibri" w:hint="eastAsia"/>
          <w:sz w:val="32"/>
          <w:szCs w:val="32"/>
        </w:rPr>
        <w:t>20-30</w:t>
      </w:r>
      <w:r w:rsidRPr="00217E7F">
        <w:rPr>
          <w:rFonts w:ascii="Calibri" w:eastAsia="仿宋" w:hAnsi="Calibri" w:hint="eastAsia"/>
          <w:sz w:val="32"/>
          <w:szCs w:val="32"/>
        </w:rPr>
        <w:t>年中一直保持市场领先位置，并拥有</w:t>
      </w:r>
      <w:r w:rsidRPr="00217E7F">
        <w:rPr>
          <w:rFonts w:ascii="Calibri" w:eastAsia="仿宋" w:hAnsi="Calibri" w:hint="eastAsia"/>
          <w:sz w:val="32"/>
          <w:szCs w:val="32"/>
        </w:rPr>
        <w:t>LDMOS, GaN, GaAs, SiGe, RFCMOS</w:t>
      </w:r>
      <w:r w:rsidRPr="00217E7F">
        <w:rPr>
          <w:rFonts w:ascii="Calibri" w:eastAsia="仿宋" w:hAnsi="Calibri" w:hint="eastAsia"/>
          <w:sz w:val="32"/>
          <w:szCs w:val="32"/>
        </w:rPr>
        <w:t>几乎所有的射频相关工艺技术，和功率器件领域最领先的知识产权。</w:t>
      </w:r>
    </w:p>
    <w:p w:rsidR="00F24762" w:rsidRDefault="00217E7F" w:rsidP="00217E7F">
      <w:pPr>
        <w:widowControl/>
        <w:ind w:firstLineChars="200" w:firstLine="640"/>
        <w:rPr>
          <w:rFonts w:ascii="Calibri" w:eastAsia="仿宋" w:hAnsi="Calibri"/>
          <w:sz w:val="32"/>
          <w:szCs w:val="32"/>
        </w:rPr>
      </w:pPr>
      <w:r w:rsidRPr="00217E7F">
        <w:rPr>
          <w:rFonts w:ascii="Calibri" w:eastAsia="仿宋" w:hAnsi="Calibri" w:hint="eastAsia"/>
          <w:sz w:val="32"/>
          <w:szCs w:val="32"/>
        </w:rPr>
        <w:t>NXP</w:t>
      </w:r>
      <w:r w:rsidRPr="00217E7F">
        <w:rPr>
          <w:rFonts w:ascii="Calibri" w:eastAsia="仿宋" w:hAnsi="Calibri" w:hint="eastAsia"/>
          <w:sz w:val="32"/>
          <w:szCs w:val="32"/>
        </w:rPr>
        <w:t>将在</w:t>
      </w:r>
      <w:r w:rsidRPr="00217E7F">
        <w:rPr>
          <w:rFonts w:ascii="Calibri" w:eastAsia="仿宋" w:hAnsi="Calibri" w:hint="eastAsia"/>
          <w:sz w:val="32"/>
          <w:szCs w:val="32"/>
        </w:rPr>
        <w:t>5G</w:t>
      </w:r>
      <w:r w:rsidRPr="00217E7F">
        <w:rPr>
          <w:rFonts w:ascii="Calibri" w:eastAsia="仿宋" w:hAnsi="Calibri" w:hint="eastAsia"/>
          <w:sz w:val="32"/>
          <w:szCs w:val="32"/>
        </w:rPr>
        <w:t>无线架构和射频解决方案高级课程中，邀请相关的权威专家，与大家一起研讨如何利用这些多元化的技术优势和对</w:t>
      </w:r>
      <w:r w:rsidRPr="00217E7F">
        <w:rPr>
          <w:rFonts w:ascii="Calibri" w:eastAsia="仿宋" w:hAnsi="Calibri" w:hint="eastAsia"/>
          <w:sz w:val="32"/>
          <w:szCs w:val="32"/>
        </w:rPr>
        <w:t>5G</w:t>
      </w:r>
      <w:r w:rsidRPr="00217E7F">
        <w:rPr>
          <w:rFonts w:ascii="Calibri" w:eastAsia="仿宋" w:hAnsi="Calibri" w:hint="eastAsia"/>
          <w:sz w:val="32"/>
          <w:szCs w:val="32"/>
        </w:rPr>
        <w:t>市场的前瞻性认识，与国内</w:t>
      </w:r>
      <w:r w:rsidRPr="00217E7F">
        <w:rPr>
          <w:rFonts w:ascii="Calibri" w:eastAsia="仿宋" w:hAnsi="Calibri" w:hint="eastAsia"/>
          <w:sz w:val="32"/>
          <w:szCs w:val="32"/>
        </w:rPr>
        <w:t>5G</w:t>
      </w:r>
      <w:r w:rsidRPr="00217E7F">
        <w:rPr>
          <w:rFonts w:ascii="Calibri" w:eastAsia="仿宋" w:hAnsi="Calibri" w:hint="eastAsia"/>
          <w:sz w:val="32"/>
          <w:szCs w:val="32"/>
        </w:rPr>
        <w:t>发展的大趋势相结合，在射频前端设计中，为产业链提供最优的</w:t>
      </w:r>
      <w:r w:rsidRPr="00217E7F">
        <w:rPr>
          <w:rFonts w:ascii="Calibri" w:eastAsia="仿宋" w:hAnsi="Calibri" w:hint="eastAsia"/>
          <w:sz w:val="32"/>
          <w:szCs w:val="32"/>
        </w:rPr>
        <w:t>RF</w:t>
      </w:r>
      <w:r w:rsidRPr="00217E7F">
        <w:rPr>
          <w:rFonts w:ascii="Calibri" w:eastAsia="仿宋" w:hAnsi="Calibri" w:hint="eastAsia"/>
          <w:sz w:val="32"/>
          <w:szCs w:val="32"/>
        </w:rPr>
        <w:t>解决方案。</w:t>
      </w:r>
    </w:p>
    <w:p w:rsidR="00A61555" w:rsidRDefault="00A61555" w:rsidP="00F24762">
      <w:pPr>
        <w:widowControl/>
        <w:rPr>
          <w:rFonts w:ascii="Calibri" w:eastAsia="仿宋" w:hAnsi="Calibri"/>
          <w:sz w:val="32"/>
          <w:szCs w:val="32"/>
        </w:rPr>
      </w:pPr>
    </w:p>
    <w:p w:rsidR="00A61555" w:rsidRDefault="00A61555" w:rsidP="00F24762">
      <w:pPr>
        <w:widowControl/>
        <w:rPr>
          <w:rFonts w:ascii="Calibri" w:eastAsia="仿宋" w:hAnsi="Calibri"/>
          <w:sz w:val="32"/>
          <w:szCs w:val="32"/>
        </w:rPr>
      </w:pPr>
    </w:p>
    <w:p w:rsidR="00A61555" w:rsidRDefault="00A61555" w:rsidP="00F24762">
      <w:pPr>
        <w:widowControl/>
        <w:rPr>
          <w:rFonts w:ascii="Calibri" w:eastAsia="仿宋" w:hAnsi="Calibri"/>
          <w:sz w:val="32"/>
          <w:szCs w:val="32"/>
        </w:rPr>
      </w:pPr>
    </w:p>
    <w:p w:rsidR="00F24762" w:rsidRDefault="00F24762" w:rsidP="00F24762">
      <w:pPr>
        <w:widowControl/>
        <w:rPr>
          <w:rFonts w:ascii="Calibri" w:eastAsia="仿宋" w:hAnsi="Calibri"/>
          <w:sz w:val="32"/>
          <w:szCs w:val="32"/>
        </w:rPr>
      </w:pPr>
    </w:p>
    <w:p w:rsidR="008C273A" w:rsidRPr="008A0AE9" w:rsidRDefault="0007796B" w:rsidP="00F24762">
      <w:pPr>
        <w:widowControl/>
        <w:rPr>
          <w:rFonts w:ascii="Calibri" w:eastAsia="黑体" w:hAnsi="Calibri"/>
          <w:sz w:val="32"/>
          <w:szCs w:val="32"/>
          <w:lang w:val="it-IT"/>
        </w:rPr>
      </w:pPr>
      <w:r w:rsidRPr="008A0AE9">
        <w:rPr>
          <w:rFonts w:ascii="Calibri" w:eastAsia="黑体" w:hAnsi="Calibri"/>
          <w:sz w:val="32"/>
          <w:szCs w:val="32"/>
        </w:rPr>
        <w:lastRenderedPageBreak/>
        <w:t>附件</w:t>
      </w:r>
      <w:r w:rsidRPr="008A0AE9">
        <w:rPr>
          <w:rFonts w:ascii="Calibri" w:eastAsia="黑体" w:hAnsi="Calibri"/>
          <w:sz w:val="32"/>
          <w:szCs w:val="32"/>
          <w:lang w:val="it-IT"/>
        </w:rPr>
        <w:t>3</w:t>
      </w:r>
    </w:p>
    <w:p w:rsidR="00973A09" w:rsidRPr="008A0AE9" w:rsidRDefault="00973A09">
      <w:pPr>
        <w:widowControl/>
        <w:rPr>
          <w:rFonts w:ascii="Calibri" w:eastAsia="黑体" w:hAnsi="Calibri"/>
          <w:sz w:val="32"/>
          <w:szCs w:val="32"/>
          <w:lang w:val="it-IT"/>
        </w:rPr>
      </w:pPr>
    </w:p>
    <w:p w:rsidR="008C273A" w:rsidRPr="008A0AE9" w:rsidRDefault="0007796B">
      <w:pPr>
        <w:widowControl/>
        <w:spacing w:line="269" w:lineRule="auto"/>
        <w:jc w:val="center"/>
        <w:rPr>
          <w:rFonts w:ascii="Calibri" w:eastAsia="方正小标宋简体" w:hAnsi="Calibri" w:cs="宋体"/>
          <w:b/>
          <w:bCs/>
          <w:kern w:val="0"/>
          <w:sz w:val="44"/>
          <w:szCs w:val="44"/>
          <w:lang w:val="it-IT"/>
        </w:rPr>
      </w:pPr>
      <w:r w:rsidRPr="008A0AE9">
        <w:rPr>
          <w:rFonts w:ascii="Calibri" w:eastAsia="方正小标宋简体" w:hAnsi="Calibri" w:cs="宋体" w:hint="eastAsia"/>
          <w:b/>
          <w:bCs/>
          <w:kern w:val="0"/>
          <w:sz w:val="44"/>
          <w:szCs w:val="44"/>
        </w:rPr>
        <w:t>专家简介</w:t>
      </w:r>
    </w:p>
    <w:p w:rsidR="00A61555" w:rsidRPr="00AD2D5C" w:rsidRDefault="00A61555" w:rsidP="00A61555">
      <w:pPr>
        <w:rPr>
          <w:rFonts w:ascii="黑体" w:eastAsia="黑体" w:hAnsi="黑体" w:cs="Arial"/>
          <w:b/>
          <w:sz w:val="32"/>
          <w:szCs w:val="32"/>
          <w:lang w:val="it-IT"/>
        </w:rPr>
      </w:pPr>
      <w:r w:rsidRPr="00A61555">
        <w:rPr>
          <w:rFonts w:ascii="黑体" w:eastAsia="黑体" w:hAnsi="黑体" w:cs="Arial"/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95425" cy="1944370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0" r="13676" b="17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2D5C">
        <w:rPr>
          <w:rFonts w:ascii="黑体" w:eastAsia="黑体" w:hAnsi="黑体" w:cs="Arial"/>
          <w:b/>
          <w:sz w:val="32"/>
          <w:szCs w:val="32"/>
          <w:lang w:val="it-IT"/>
        </w:rPr>
        <w:t>Martin  Beuttner</w:t>
      </w:r>
      <w:r w:rsidRPr="00AD2D5C">
        <w:rPr>
          <w:rFonts w:ascii="黑体" w:eastAsia="黑体" w:hAnsi="黑体"/>
          <w:sz w:val="32"/>
          <w:szCs w:val="32"/>
          <w:lang w:val="it-IT"/>
        </w:rPr>
        <w:t xml:space="preserve"> </w:t>
      </w:r>
      <w:r w:rsidRPr="00AD2D5C">
        <w:rPr>
          <w:rFonts w:ascii="Calibri" w:eastAsia="黑体" w:hAnsi="Calibri" w:cs="Calibri"/>
          <w:sz w:val="32"/>
          <w:szCs w:val="32"/>
          <w:lang w:val="it-IT"/>
        </w:rPr>
        <w:t> </w:t>
      </w:r>
    </w:p>
    <w:p w:rsidR="00A61555" w:rsidRPr="00AD2D5C" w:rsidRDefault="00A61555" w:rsidP="00D31123">
      <w:pPr>
        <w:spacing w:beforeLines="50" w:before="156"/>
        <w:rPr>
          <w:rFonts w:ascii="仿宋" w:eastAsia="仿宋" w:hAnsi="仿宋" w:cs="Arial"/>
          <w:sz w:val="32"/>
          <w:szCs w:val="32"/>
          <w:lang w:val="it-IT"/>
        </w:rPr>
      </w:pPr>
      <w:r w:rsidRPr="00AD2D5C">
        <w:rPr>
          <w:rFonts w:ascii="仿宋" w:eastAsia="仿宋" w:hAnsi="仿宋" w:cs="Arial"/>
          <w:sz w:val="32"/>
          <w:szCs w:val="32"/>
          <w:lang w:val="it-IT"/>
        </w:rPr>
        <w:t>NXP</w:t>
      </w:r>
      <w:r w:rsidRPr="00AD2D5C">
        <w:rPr>
          <w:rFonts w:ascii="仿宋" w:eastAsia="仿宋" w:hAnsi="仿宋" w:cs="Arial" w:hint="eastAsia"/>
          <w:sz w:val="32"/>
          <w:szCs w:val="32"/>
          <w:lang w:val="it-IT"/>
        </w:rPr>
        <w:t xml:space="preserve"> RF Power</w:t>
      </w:r>
      <w:r w:rsidRPr="00A61555">
        <w:rPr>
          <w:rFonts w:ascii="仿宋" w:eastAsia="仿宋" w:hAnsi="仿宋" w:cs="Arial" w:hint="eastAsia"/>
          <w:sz w:val="32"/>
          <w:szCs w:val="32"/>
        </w:rPr>
        <w:t>事业部</w:t>
      </w:r>
    </w:p>
    <w:p w:rsidR="00A61555" w:rsidRPr="00AD2D5C" w:rsidRDefault="00A61555" w:rsidP="00D31123">
      <w:pPr>
        <w:spacing w:beforeLines="50" w:before="156"/>
        <w:rPr>
          <w:rFonts w:ascii="仿宋" w:eastAsia="仿宋" w:hAnsi="仿宋" w:cs="Arial"/>
          <w:sz w:val="32"/>
          <w:szCs w:val="32"/>
          <w:lang w:val="it-IT"/>
        </w:rPr>
      </w:pPr>
      <w:r w:rsidRPr="00A61555">
        <w:rPr>
          <w:rFonts w:ascii="仿宋" w:eastAsia="仿宋" w:hAnsi="仿宋" w:cs="Arial"/>
          <w:sz w:val="32"/>
          <w:szCs w:val="32"/>
        </w:rPr>
        <w:t>系统</w:t>
      </w:r>
      <w:r w:rsidRPr="00A61555">
        <w:rPr>
          <w:rFonts w:ascii="仿宋" w:eastAsia="仿宋" w:hAnsi="仿宋" w:cs="Arial" w:hint="eastAsia"/>
          <w:sz w:val="32"/>
          <w:szCs w:val="32"/>
        </w:rPr>
        <w:t>开发</w:t>
      </w:r>
      <w:r w:rsidRPr="00A61555">
        <w:rPr>
          <w:rFonts w:ascii="仿宋" w:eastAsia="仿宋" w:hAnsi="仿宋" w:cs="Arial"/>
          <w:sz w:val="32"/>
          <w:szCs w:val="32"/>
        </w:rPr>
        <w:t>总监</w:t>
      </w:r>
      <w:r w:rsidRPr="00AD2D5C">
        <w:rPr>
          <w:rFonts w:ascii="仿宋" w:eastAsia="仿宋" w:hAnsi="仿宋" w:cs="Arial" w:hint="eastAsia"/>
          <w:sz w:val="32"/>
          <w:szCs w:val="32"/>
          <w:lang w:val="it-IT"/>
        </w:rPr>
        <w:t>,</w:t>
      </w:r>
    </w:p>
    <w:p w:rsidR="00A61555" w:rsidRPr="00AD2D5C" w:rsidRDefault="00A61555" w:rsidP="00D31123">
      <w:pPr>
        <w:spacing w:beforeLines="50" w:before="156"/>
        <w:rPr>
          <w:rFonts w:ascii="仿宋" w:eastAsia="仿宋" w:hAnsi="仿宋" w:cs="Arial"/>
          <w:b/>
          <w:sz w:val="32"/>
          <w:szCs w:val="32"/>
          <w:lang w:val="it-IT"/>
        </w:rPr>
      </w:pPr>
      <w:r w:rsidRPr="00A61555">
        <w:rPr>
          <w:rFonts w:ascii="仿宋" w:eastAsia="仿宋" w:hAnsi="仿宋" w:cs="Arial" w:hint="eastAsia"/>
          <w:sz w:val="32"/>
          <w:szCs w:val="32"/>
        </w:rPr>
        <w:t>无线网络首席</w:t>
      </w:r>
      <w:r w:rsidRPr="00A61555">
        <w:rPr>
          <w:rFonts w:ascii="仿宋" w:eastAsia="仿宋" w:hAnsi="仿宋" w:cs="Arial"/>
          <w:sz w:val="32"/>
          <w:szCs w:val="32"/>
        </w:rPr>
        <w:t>系统架构</w:t>
      </w:r>
      <w:r w:rsidRPr="00A61555">
        <w:rPr>
          <w:rFonts w:ascii="仿宋" w:eastAsia="仿宋" w:hAnsi="仿宋" w:cs="Arial" w:hint="eastAsia"/>
          <w:sz w:val="32"/>
          <w:szCs w:val="32"/>
        </w:rPr>
        <w:t>师</w:t>
      </w:r>
    </w:p>
    <w:p w:rsidR="00A61555" w:rsidRPr="00AD2D5C" w:rsidRDefault="00A61555" w:rsidP="00A61555">
      <w:pPr>
        <w:rPr>
          <w:rFonts w:ascii="仿宋" w:eastAsia="仿宋" w:hAnsi="仿宋" w:cs="Arial"/>
          <w:b/>
          <w:sz w:val="32"/>
          <w:szCs w:val="32"/>
          <w:lang w:val="it-IT"/>
        </w:rPr>
      </w:pPr>
    </w:p>
    <w:p w:rsidR="00A61555" w:rsidRPr="00AD2D5C" w:rsidRDefault="00A61555" w:rsidP="00A61555">
      <w:pPr>
        <w:rPr>
          <w:rFonts w:ascii="黑体" w:eastAsia="黑体" w:hAnsi="黑体" w:cs="Arial"/>
          <w:b/>
          <w:sz w:val="32"/>
          <w:szCs w:val="32"/>
          <w:lang w:val="it-IT"/>
        </w:rPr>
      </w:pPr>
      <w:r w:rsidRPr="00A61555">
        <w:rPr>
          <w:rFonts w:ascii="黑体" w:eastAsia="黑体" w:hAnsi="黑体" w:cs="Arial" w:hint="eastAsia"/>
          <w:b/>
          <w:bCs/>
          <w:sz w:val="32"/>
          <w:szCs w:val="32"/>
        </w:rPr>
        <w:t>个人简介</w:t>
      </w:r>
      <w:r w:rsidRPr="00AD2D5C">
        <w:rPr>
          <w:rFonts w:ascii="黑体" w:eastAsia="黑体" w:hAnsi="黑体" w:cs="Arial"/>
          <w:b/>
          <w:sz w:val="32"/>
          <w:szCs w:val="32"/>
          <w:lang w:val="it-IT"/>
        </w:rPr>
        <w:t xml:space="preserve"> </w:t>
      </w:r>
    </w:p>
    <w:p w:rsidR="00A61555" w:rsidRPr="00A61555" w:rsidRDefault="00A61555" w:rsidP="00A61555">
      <w:pPr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AD2D5C">
        <w:rPr>
          <w:rFonts w:ascii="仿宋" w:eastAsia="仿宋" w:hAnsi="仿宋" w:cs="Arial"/>
          <w:sz w:val="32"/>
          <w:szCs w:val="32"/>
          <w:lang w:val="it-IT"/>
        </w:rPr>
        <w:t>Martin  Beuttner</w:t>
      </w:r>
      <w:r w:rsidRPr="00A61555">
        <w:rPr>
          <w:rFonts w:ascii="仿宋" w:eastAsia="仿宋" w:hAnsi="仿宋" w:cs="Arial" w:hint="eastAsia"/>
          <w:sz w:val="32"/>
          <w:szCs w:val="32"/>
        </w:rPr>
        <w:t>对</w:t>
      </w:r>
      <w:r w:rsidRPr="00A61555">
        <w:rPr>
          <w:rFonts w:ascii="仿宋" w:eastAsia="仿宋" w:hAnsi="仿宋" w:cs="Arial"/>
          <w:sz w:val="32"/>
          <w:szCs w:val="32"/>
        </w:rPr>
        <w:t>无线通信系统</w:t>
      </w:r>
      <w:r w:rsidRPr="00AD2D5C">
        <w:rPr>
          <w:rFonts w:ascii="仿宋" w:eastAsia="仿宋" w:hAnsi="仿宋" w:cs="Arial" w:hint="eastAsia"/>
          <w:sz w:val="32"/>
          <w:szCs w:val="32"/>
          <w:lang w:val="it-IT"/>
        </w:rPr>
        <w:t>，</w:t>
      </w:r>
      <w:r w:rsidRPr="00A61555">
        <w:rPr>
          <w:rFonts w:ascii="仿宋" w:eastAsia="仿宋" w:hAnsi="仿宋" w:cs="Arial"/>
          <w:sz w:val="32"/>
          <w:szCs w:val="32"/>
        </w:rPr>
        <w:t>从数字基带</w:t>
      </w:r>
      <w:r w:rsidRPr="00AD2D5C">
        <w:rPr>
          <w:rFonts w:ascii="仿宋" w:eastAsia="仿宋" w:hAnsi="仿宋" w:cs="Arial"/>
          <w:sz w:val="32"/>
          <w:szCs w:val="32"/>
          <w:lang w:val="it-IT"/>
        </w:rPr>
        <w:t>，</w:t>
      </w:r>
      <w:r w:rsidRPr="00A61555">
        <w:rPr>
          <w:rFonts w:ascii="仿宋" w:eastAsia="仿宋" w:hAnsi="仿宋" w:cs="Arial"/>
          <w:sz w:val="32"/>
          <w:szCs w:val="32"/>
        </w:rPr>
        <w:t>到射频远程</w:t>
      </w:r>
      <w:r w:rsidRPr="00A61555">
        <w:rPr>
          <w:rFonts w:ascii="仿宋" w:eastAsia="仿宋" w:hAnsi="仿宋" w:cs="Arial" w:hint="eastAsia"/>
          <w:sz w:val="32"/>
          <w:szCs w:val="32"/>
        </w:rPr>
        <w:t>单元的</w:t>
      </w:r>
      <w:r w:rsidRPr="00A61555">
        <w:rPr>
          <w:rFonts w:ascii="仿宋" w:eastAsia="仿宋" w:hAnsi="仿宋" w:cs="Arial"/>
          <w:sz w:val="32"/>
          <w:szCs w:val="32"/>
        </w:rPr>
        <w:t>全系统都有十分深入的研究和积累。</w:t>
      </w:r>
      <w:r w:rsidRPr="00A61555">
        <w:rPr>
          <w:rFonts w:ascii="仿宋" w:eastAsia="仿宋" w:hAnsi="仿宋" w:cs="Arial" w:hint="eastAsia"/>
          <w:sz w:val="32"/>
          <w:szCs w:val="32"/>
        </w:rPr>
        <w:t>目前主要负责RF</w:t>
      </w:r>
      <w:r w:rsidRPr="00A61555">
        <w:rPr>
          <w:rFonts w:ascii="仿宋" w:eastAsia="仿宋" w:hAnsi="仿宋" w:cs="Arial"/>
          <w:sz w:val="32"/>
          <w:szCs w:val="32"/>
        </w:rPr>
        <w:t xml:space="preserve"> Power事业部</w:t>
      </w:r>
      <w:r w:rsidRPr="00A61555">
        <w:rPr>
          <w:rFonts w:ascii="仿宋" w:eastAsia="仿宋" w:hAnsi="仿宋" w:cs="Arial" w:hint="eastAsia"/>
          <w:sz w:val="32"/>
          <w:szCs w:val="32"/>
        </w:rPr>
        <w:t>VSPA</w:t>
      </w:r>
      <w:r w:rsidRPr="00A61555">
        <w:rPr>
          <w:rFonts w:ascii="仿宋" w:eastAsia="仿宋" w:hAnsi="仿宋" w:cs="Arial"/>
          <w:sz w:val="32"/>
          <w:szCs w:val="32"/>
        </w:rPr>
        <w:t>矢量核处理器的</w:t>
      </w:r>
      <w:r w:rsidRPr="00A61555">
        <w:rPr>
          <w:rFonts w:ascii="仿宋" w:eastAsia="仿宋" w:hAnsi="仿宋" w:cs="Arial" w:hint="eastAsia"/>
          <w:sz w:val="32"/>
          <w:szCs w:val="32"/>
        </w:rPr>
        <w:t>全</w:t>
      </w:r>
      <w:r w:rsidRPr="00A61555">
        <w:rPr>
          <w:rFonts w:ascii="仿宋" w:eastAsia="仿宋" w:hAnsi="仿宋" w:cs="Arial"/>
          <w:sz w:val="32"/>
          <w:szCs w:val="32"/>
        </w:rPr>
        <w:t>套</w:t>
      </w:r>
      <w:r w:rsidRPr="00A61555">
        <w:rPr>
          <w:rFonts w:ascii="仿宋" w:eastAsia="仿宋" w:hAnsi="仿宋" w:cs="Arial" w:hint="eastAsia"/>
          <w:sz w:val="32"/>
          <w:szCs w:val="32"/>
        </w:rPr>
        <w:t>系统</w:t>
      </w:r>
      <w:r w:rsidRPr="00A61555">
        <w:rPr>
          <w:rFonts w:ascii="仿宋" w:eastAsia="仿宋" w:hAnsi="仿宋" w:cs="Arial"/>
          <w:sz w:val="32"/>
          <w:szCs w:val="32"/>
        </w:rPr>
        <w:t>解决方案</w:t>
      </w:r>
      <w:r w:rsidRPr="00A61555">
        <w:rPr>
          <w:rFonts w:ascii="仿宋" w:eastAsia="仿宋" w:hAnsi="仿宋" w:cs="Arial" w:hint="eastAsia"/>
          <w:sz w:val="32"/>
          <w:szCs w:val="32"/>
        </w:rPr>
        <w:t>，致力于为基站系统、</w:t>
      </w:r>
      <w:r w:rsidRPr="00A61555">
        <w:rPr>
          <w:rFonts w:ascii="仿宋" w:eastAsia="仿宋" w:hAnsi="仿宋" w:cs="Arial"/>
          <w:sz w:val="32"/>
          <w:szCs w:val="32"/>
        </w:rPr>
        <w:t>分布式天线系统</w:t>
      </w:r>
      <w:r w:rsidRPr="00A61555">
        <w:rPr>
          <w:rFonts w:ascii="仿宋" w:eastAsia="仿宋" w:hAnsi="仿宋" w:cs="Arial" w:hint="eastAsia"/>
          <w:sz w:val="32"/>
          <w:szCs w:val="32"/>
        </w:rPr>
        <w:t>提供</w:t>
      </w:r>
      <w:r w:rsidRPr="00A61555">
        <w:rPr>
          <w:rFonts w:ascii="仿宋" w:eastAsia="仿宋" w:hAnsi="仿宋" w:cs="Arial"/>
          <w:sz w:val="32"/>
          <w:szCs w:val="32"/>
        </w:rPr>
        <w:t>高效率</w:t>
      </w:r>
      <w:r w:rsidRPr="00A61555">
        <w:rPr>
          <w:rFonts w:ascii="仿宋" w:eastAsia="仿宋" w:hAnsi="仿宋" w:cs="Arial" w:hint="eastAsia"/>
          <w:sz w:val="32"/>
          <w:szCs w:val="32"/>
        </w:rPr>
        <w:t>、</w:t>
      </w:r>
      <w:r w:rsidRPr="00A61555">
        <w:rPr>
          <w:rFonts w:ascii="仿宋" w:eastAsia="仿宋" w:hAnsi="仿宋" w:cs="Arial"/>
          <w:sz w:val="32"/>
          <w:szCs w:val="32"/>
        </w:rPr>
        <w:t>高</w:t>
      </w:r>
      <w:r w:rsidRPr="00A61555">
        <w:rPr>
          <w:rFonts w:ascii="仿宋" w:eastAsia="仿宋" w:hAnsi="仿宋" w:cs="Arial" w:hint="eastAsia"/>
          <w:sz w:val="32"/>
          <w:szCs w:val="32"/>
        </w:rPr>
        <w:t>性能的</w:t>
      </w:r>
      <w:r w:rsidRPr="00A61555">
        <w:rPr>
          <w:rFonts w:ascii="仿宋" w:eastAsia="仿宋" w:hAnsi="仿宋" w:cs="Arial"/>
          <w:sz w:val="32"/>
          <w:szCs w:val="32"/>
        </w:rPr>
        <w:t>应用方案</w:t>
      </w:r>
      <w:r w:rsidRPr="00A61555">
        <w:rPr>
          <w:rFonts w:ascii="仿宋" w:eastAsia="仿宋" w:hAnsi="仿宋" w:cs="Arial" w:hint="eastAsia"/>
          <w:sz w:val="32"/>
          <w:szCs w:val="32"/>
        </w:rPr>
        <w:t>，以及在Pre-5G，5</w:t>
      </w:r>
      <w:r w:rsidRPr="00A61555">
        <w:rPr>
          <w:rFonts w:ascii="仿宋" w:eastAsia="仿宋" w:hAnsi="仿宋" w:cs="Arial"/>
          <w:sz w:val="32"/>
          <w:szCs w:val="32"/>
        </w:rPr>
        <w:t>G</w:t>
      </w:r>
      <w:r w:rsidRPr="00A61555">
        <w:rPr>
          <w:rFonts w:ascii="仿宋" w:eastAsia="仿宋" w:hAnsi="仿宋" w:cs="Arial" w:hint="eastAsia"/>
          <w:sz w:val="32"/>
          <w:szCs w:val="32"/>
        </w:rPr>
        <w:t>的</w:t>
      </w:r>
      <w:r w:rsidRPr="00A61555">
        <w:rPr>
          <w:rFonts w:ascii="仿宋" w:eastAsia="仿宋" w:hAnsi="仿宋" w:cs="Arial"/>
          <w:sz w:val="32"/>
          <w:szCs w:val="32"/>
        </w:rPr>
        <w:t>市场</w:t>
      </w:r>
      <w:r w:rsidRPr="00A61555">
        <w:rPr>
          <w:rFonts w:ascii="仿宋" w:eastAsia="仿宋" w:hAnsi="仿宋" w:cs="Arial" w:hint="eastAsia"/>
          <w:sz w:val="32"/>
          <w:szCs w:val="32"/>
        </w:rPr>
        <w:t>探索与</w:t>
      </w:r>
      <w:r w:rsidRPr="00A61555">
        <w:rPr>
          <w:rFonts w:ascii="仿宋" w:eastAsia="仿宋" w:hAnsi="仿宋" w:cs="Arial"/>
          <w:sz w:val="32"/>
          <w:szCs w:val="32"/>
        </w:rPr>
        <w:t>研究中提出新型的理</w:t>
      </w:r>
      <w:r w:rsidRPr="00A61555">
        <w:rPr>
          <w:rFonts w:ascii="仿宋" w:eastAsia="仿宋" w:hAnsi="仿宋" w:cs="Arial" w:hint="eastAsia"/>
          <w:sz w:val="32"/>
          <w:szCs w:val="32"/>
        </w:rPr>
        <w:t>念，为</w:t>
      </w:r>
      <w:r w:rsidRPr="00A61555">
        <w:rPr>
          <w:rFonts w:ascii="仿宋" w:eastAsia="仿宋" w:hAnsi="仿宋" w:cs="Arial"/>
          <w:sz w:val="32"/>
          <w:szCs w:val="32"/>
        </w:rPr>
        <w:t>MMIMO</w:t>
      </w:r>
      <w:r w:rsidRPr="00A61555">
        <w:rPr>
          <w:rFonts w:ascii="仿宋" w:eastAsia="仿宋" w:hAnsi="仿宋" w:cs="Arial" w:hint="eastAsia"/>
          <w:sz w:val="32"/>
          <w:szCs w:val="32"/>
        </w:rPr>
        <w:t>无线</w:t>
      </w:r>
      <w:r w:rsidRPr="00A61555">
        <w:rPr>
          <w:rFonts w:ascii="仿宋" w:eastAsia="仿宋" w:hAnsi="仿宋" w:cs="Arial"/>
          <w:sz w:val="32"/>
          <w:szCs w:val="32"/>
        </w:rPr>
        <w:t>系统</w:t>
      </w:r>
      <w:r w:rsidRPr="00A61555">
        <w:rPr>
          <w:rFonts w:ascii="仿宋" w:eastAsia="仿宋" w:hAnsi="仿宋" w:cs="Arial" w:hint="eastAsia"/>
          <w:sz w:val="32"/>
          <w:szCs w:val="32"/>
        </w:rPr>
        <w:t>提供优异的</w:t>
      </w:r>
      <w:r w:rsidRPr="00A61555">
        <w:rPr>
          <w:rFonts w:ascii="仿宋" w:eastAsia="仿宋" w:hAnsi="仿宋" w:cs="Arial"/>
          <w:sz w:val="32"/>
          <w:szCs w:val="32"/>
        </w:rPr>
        <w:t>性能</w:t>
      </w:r>
      <w:r w:rsidRPr="00A61555">
        <w:rPr>
          <w:rFonts w:ascii="仿宋" w:eastAsia="仿宋" w:hAnsi="仿宋" w:cs="Arial" w:hint="eastAsia"/>
          <w:sz w:val="32"/>
          <w:szCs w:val="32"/>
        </w:rPr>
        <w:t>。同时，</w:t>
      </w:r>
      <w:r w:rsidRPr="00A61555">
        <w:rPr>
          <w:rFonts w:ascii="仿宋" w:eastAsia="仿宋" w:hAnsi="仿宋" w:cs="Arial"/>
          <w:sz w:val="32"/>
          <w:szCs w:val="32"/>
        </w:rPr>
        <w:t>Martin也</w:t>
      </w:r>
      <w:r w:rsidRPr="00A61555">
        <w:rPr>
          <w:rFonts w:ascii="仿宋" w:eastAsia="仿宋" w:hAnsi="仿宋" w:cs="Arial" w:hint="eastAsia"/>
          <w:sz w:val="32"/>
          <w:szCs w:val="32"/>
        </w:rPr>
        <w:t>拥有十余年的</w:t>
      </w:r>
      <w:r w:rsidRPr="00A61555">
        <w:rPr>
          <w:rFonts w:ascii="仿宋" w:eastAsia="仿宋" w:hAnsi="仿宋" w:cs="Arial"/>
          <w:sz w:val="32"/>
          <w:szCs w:val="32"/>
        </w:rPr>
        <w:t>基带</w:t>
      </w:r>
      <w:r w:rsidRPr="00A61555">
        <w:rPr>
          <w:rFonts w:ascii="仿宋" w:eastAsia="仿宋" w:hAnsi="仿宋" w:cs="Arial" w:hint="eastAsia"/>
          <w:sz w:val="32"/>
          <w:szCs w:val="32"/>
        </w:rPr>
        <w:t>设计研发</w:t>
      </w:r>
      <w:r w:rsidRPr="00A61555">
        <w:rPr>
          <w:rFonts w:ascii="仿宋" w:eastAsia="仿宋" w:hAnsi="仿宋" w:cs="Arial"/>
          <w:sz w:val="32"/>
          <w:szCs w:val="32"/>
        </w:rPr>
        <w:t>经验</w:t>
      </w:r>
      <w:r w:rsidRPr="00A61555">
        <w:rPr>
          <w:rFonts w:ascii="仿宋" w:eastAsia="仿宋" w:hAnsi="仿宋" w:cs="Arial" w:hint="eastAsia"/>
          <w:sz w:val="32"/>
          <w:szCs w:val="32"/>
        </w:rPr>
        <w:t>，</w:t>
      </w:r>
      <w:r w:rsidRPr="00A61555">
        <w:rPr>
          <w:rFonts w:ascii="仿宋" w:eastAsia="仿宋" w:hAnsi="仿宋" w:cs="Arial"/>
          <w:sz w:val="32"/>
          <w:szCs w:val="32"/>
        </w:rPr>
        <w:t>曾担任数字网络部门的首席</w:t>
      </w:r>
      <w:r w:rsidRPr="00A61555">
        <w:rPr>
          <w:rFonts w:ascii="仿宋" w:eastAsia="仿宋" w:hAnsi="仿宋" w:cs="Arial" w:hint="eastAsia"/>
          <w:sz w:val="32"/>
          <w:szCs w:val="32"/>
        </w:rPr>
        <w:t>架构</w:t>
      </w:r>
      <w:r w:rsidRPr="00A61555">
        <w:rPr>
          <w:rFonts w:ascii="仿宋" w:eastAsia="仿宋" w:hAnsi="仿宋" w:cs="Arial"/>
          <w:sz w:val="32"/>
          <w:szCs w:val="32"/>
        </w:rPr>
        <w:t>师。</w:t>
      </w:r>
    </w:p>
    <w:p w:rsidR="00A61555" w:rsidRPr="008175FA" w:rsidRDefault="00A61555" w:rsidP="00A61555">
      <w:pPr>
        <w:rPr>
          <w:rFonts w:ascii="Arial" w:hAnsi="Arial" w:cs="Arial"/>
          <w:sz w:val="20"/>
          <w:szCs w:val="20"/>
        </w:rPr>
      </w:pPr>
    </w:p>
    <w:p w:rsidR="00A61555" w:rsidRPr="008175FA" w:rsidRDefault="00A61555" w:rsidP="00A61555">
      <w:pPr>
        <w:rPr>
          <w:rFonts w:ascii="Arial" w:hAnsi="Arial" w:cs="Arial"/>
          <w:b/>
          <w:sz w:val="20"/>
          <w:szCs w:val="20"/>
        </w:rPr>
      </w:pPr>
    </w:p>
    <w:p w:rsidR="00A61555" w:rsidRPr="008175FA" w:rsidRDefault="00A61555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A61555" w:rsidRPr="008175FA" w:rsidRDefault="00A61555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A61555" w:rsidRPr="008175FA" w:rsidRDefault="00A61555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A61555" w:rsidRPr="008175FA" w:rsidRDefault="00A61555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A61555" w:rsidRDefault="00A61555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217E7F" w:rsidRPr="008175FA" w:rsidRDefault="00217E7F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A61555" w:rsidRPr="00A61555" w:rsidRDefault="00A61555" w:rsidP="00A61555">
      <w:pPr>
        <w:rPr>
          <w:rFonts w:ascii="黑体" w:eastAsia="黑体" w:hAnsi="黑体" w:cs="Arial"/>
          <w:b/>
          <w:sz w:val="32"/>
          <w:szCs w:val="32"/>
        </w:rPr>
      </w:pPr>
      <w:r w:rsidRPr="008175FA">
        <w:rPr>
          <w:rFonts w:ascii="Arial" w:hAnsi="Arial" w:cs="Arial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482090" cy="1863090"/>
            <wp:effectExtent l="0" t="0" r="3810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1555">
        <w:rPr>
          <w:rFonts w:ascii="黑体" w:eastAsia="黑体" w:hAnsi="黑体" w:cs="Arial"/>
          <w:b/>
          <w:sz w:val="32"/>
          <w:szCs w:val="32"/>
        </w:rPr>
        <w:t>Mario Bokatius</w:t>
      </w:r>
    </w:p>
    <w:p w:rsidR="00A61555" w:rsidRDefault="00A61555" w:rsidP="00D31123">
      <w:pPr>
        <w:spacing w:beforeLines="100" w:before="312"/>
        <w:rPr>
          <w:rFonts w:ascii="仿宋" w:eastAsia="仿宋" w:hAnsi="仿宋" w:cs="Arial"/>
          <w:sz w:val="32"/>
          <w:szCs w:val="32"/>
        </w:rPr>
      </w:pPr>
      <w:r w:rsidRPr="00A61555">
        <w:rPr>
          <w:rFonts w:ascii="仿宋" w:eastAsia="仿宋" w:hAnsi="仿宋" w:cs="Arial"/>
          <w:sz w:val="32"/>
          <w:szCs w:val="32"/>
        </w:rPr>
        <w:t>NXP</w:t>
      </w:r>
      <w:r w:rsidRPr="00A61555">
        <w:rPr>
          <w:rFonts w:ascii="仿宋" w:eastAsia="仿宋" w:hAnsi="仿宋" w:cs="Arial" w:hint="eastAsia"/>
          <w:sz w:val="32"/>
          <w:szCs w:val="32"/>
        </w:rPr>
        <w:t xml:space="preserve"> RF Power事业部 </w:t>
      </w:r>
    </w:p>
    <w:p w:rsidR="00A61555" w:rsidRPr="00A61555" w:rsidRDefault="00A61555" w:rsidP="00D31123">
      <w:pPr>
        <w:spacing w:beforeLines="50" w:before="156"/>
        <w:rPr>
          <w:rFonts w:ascii="仿宋" w:eastAsia="仿宋" w:hAnsi="仿宋" w:cs="Arial"/>
          <w:sz w:val="32"/>
          <w:szCs w:val="32"/>
        </w:rPr>
      </w:pPr>
      <w:r w:rsidRPr="00A61555">
        <w:rPr>
          <w:rFonts w:ascii="仿宋" w:eastAsia="仿宋" w:hAnsi="仿宋" w:cs="Arial" w:hint="eastAsia"/>
          <w:sz w:val="32"/>
          <w:szCs w:val="32"/>
        </w:rPr>
        <w:t>前端</w:t>
      </w:r>
      <w:r w:rsidRPr="00A61555">
        <w:rPr>
          <w:rFonts w:ascii="仿宋" w:eastAsia="仿宋" w:hAnsi="仿宋" w:cs="Arial"/>
          <w:sz w:val="32"/>
          <w:szCs w:val="32"/>
        </w:rPr>
        <w:t>模块</w:t>
      </w:r>
      <w:r w:rsidRPr="00A61555">
        <w:rPr>
          <w:rFonts w:ascii="仿宋" w:eastAsia="仿宋" w:hAnsi="仿宋" w:cs="Arial" w:hint="eastAsia"/>
          <w:sz w:val="32"/>
          <w:szCs w:val="32"/>
        </w:rPr>
        <w:t>&amp;</w:t>
      </w:r>
      <w:r w:rsidRPr="00A61555">
        <w:rPr>
          <w:rFonts w:ascii="仿宋" w:eastAsia="仿宋" w:hAnsi="仿宋" w:cs="Arial"/>
          <w:sz w:val="32"/>
          <w:szCs w:val="32"/>
        </w:rPr>
        <w:t>MMIC产品</w:t>
      </w:r>
      <w:r w:rsidRPr="00A61555">
        <w:rPr>
          <w:rFonts w:ascii="仿宋" w:eastAsia="仿宋" w:hAnsi="仿宋" w:cs="Arial" w:hint="eastAsia"/>
          <w:sz w:val="32"/>
          <w:szCs w:val="32"/>
        </w:rPr>
        <w:t>线</w:t>
      </w:r>
      <w:r w:rsidRPr="00A61555">
        <w:rPr>
          <w:rFonts w:ascii="仿宋" w:eastAsia="仿宋" w:hAnsi="仿宋" w:cs="Arial"/>
          <w:sz w:val="32"/>
          <w:szCs w:val="32"/>
        </w:rPr>
        <w:t>总监</w:t>
      </w:r>
    </w:p>
    <w:p w:rsidR="00A61555" w:rsidRPr="00A61555" w:rsidRDefault="00A61555" w:rsidP="00A61555">
      <w:pPr>
        <w:rPr>
          <w:rFonts w:ascii="仿宋" w:eastAsia="仿宋" w:hAnsi="仿宋" w:cs="Arial"/>
          <w:sz w:val="32"/>
          <w:szCs w:val="32"/>
        </w:rPr>
      </w:pPr>
    </w:p>
    <w:p w:rsidR="00A61555" w:rsidRPr="00A61555" w:rsidRDefault="00A61555" w:rsidP="00A61555">
      <w:pPr>
        <w:rPr>
          <w:rFonts w:ascii="黑体" w:eastAsia="黑体" w:hAnsi="黑体" w:cs="Arial"/>
          <w:b/>
          <w:bCs/>
          <w:sz w:val="32"/>
          <w:szCs w:val="32"/>
        </w:rPr>
      </w:pPr>
      <w:r w:rsidRPr="00A61555">
        <w:rPr>
          <w:rFonts w:ascii="黑体" w:eastAsia="黑体" w:hAnsi="黑体" w:cs="Arial" w:hint="eastAsia"/>
          <w:b/>
          <w:bCs/>
          <w:sz w:val="32"/>
          <w:szCs w:val="32"/>
        </w:rPr>
        <w:t>个人简介</w:t>
      </w:r>
      <w:r w:rsidRPr="00A61555">
        <w:rPr>
          <w:rFonts w:ascii="黑体" w:eastAsia="黑体" w:hAnsi="黑体" w:cs="Arial"/>
          <w:b/>
          <w:bCs/>
          <w:sz w:val="32"/>
          <w:szCs w:val="32"/>
        </w:rPr>
        <w:t xml:space="preserve"> </w:t>
      </w:r>
    </w:p>
    <w:p w:rsidR="00A61555" w:rsidRPr="00A61555" w:rsidRDefault="00A61555" w:rsidP="00A61555">
      <w:pPr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A61555">
        <w:rPr>
          <w:rFonts w:ascii="仿宋" w:eastAsia="仿宋" w:hAnsi="仿宋" w:cs="Arial"/>
          <w:sz w:val="32"/>
          <w:szCs w:val="32"/>
        </w:rPr>
        <w:t xml:space="preserve">Mario Bokatius </w:t>
      </w:r>
      <w:r w:rsidRPr="00A61555">
        <w:rPr>
          <w:rFonts w:ascii="仿宋" w:eastAsia="仿宋" w:hAnsi="仿宋" w:cs="Arial" w:hint="eastAsia"/>
          <w:sz w:val="32"/>
          <w:szCs w:val="32"/>
        </w:rPr>
        <w:t>来自于恩智浦</w:t>
      </w:r>
      <w:r w:rsidRPr="00A61555">
        <w:rPr>
          <w:rFonts w:ascii="仿宋" w:eastAsia="仿宋" w:hAnsi="仿宋" w:cs="Arial"/>
          <w:sz w:val="32"/>
          <w:szCs w:val="32"/>
        </w:rPr>
        <w:t>射频功放事业部，</w:t>
      </w:r>
      <w:r w:rsidRPr="00A61555">
        <w:rPr>
          <w:rFonts w:ascii="仿宋" w:eastAsia="仿宋" w:hAnsi="仿宋" w:cs="Arial" w:hint="eastAsia"/>
          <w:sz w:val="32"/>
          <w:szCs w:val="32"/>
        </w:rPr>
        <w:t>16年</w:t>
      </w:r>
      <w:r w:rsidRPr="00A61555">
        <w:rPr>
          <w:rFonts w:ascii="仿宋" w:eastAsia="仿宋" w:hAnsi="仿宋" w:cs="Arial"/>
          <w:sz w:val="32"/>
          <w:szCs w:val="32"/>
        </w:rPr>
        <w:t>以上射频和微</w:t>
      </w:r>
      <w:r w:rsidRPr="00A61555">
        <w:rPr>
          <w:rFonts w:ascii="仿宋" w:eastAsia="仿宋" w:hAnsi="仿宋" w:cs="Arial" w:hint="eastAsia"/>
          <w:sz w:val="32"/>
          <w:szCs w:val="32"/>
        </w:rPr>
        <w:t>波相关</w:t>
      </w:r>
      <w:r w:rsidRPr="00A61555">
        <w:rPr>
          <w:rFonts w:ascii="仿宋" w:eastAsia="仿宋" w:hAnsi="仿宋" w:cs="Arial"/>
          <w:sz w:val="32"/>
          <w:szCs w:val="32"/>
        </w:rPr>
        <w:t>设计经验。曾经</w:t>
      </w:r>
      <w:r w:rsidRPr="00A61555">
        <w:rPr>
          <w:rFonts w:ascii="仿宋" w:eastAsia="仿宋" w:hAnsi="仿宋" w:cs="Arial" w:hint="eastAsia"/>
          <w:sz w:val="32"/>
          <w:szCs w:val="32"/>
        </w:rPr>
        <w:t>担任</w:t>
      </w:r>
      <w:r w:rsidRPr="00A61555">
        <w:rPr>
          <w:rFonts w:ascii="仿宋" w:eastAsia="仿宋" w:hAnsi="仿宋" w:cs="Arial"/>
          <w:sz w:val="32"/>
          <w:szCs w:val="32"/>
        </w:rPr>
        <w:t>美国总部</w:t>
      </w:r>
      <w:r w:rsidRPr="00A61555">
        <w:rPr>
          <w:rFonts w:ascii="仿宋" w:eastAsia="仿宋" w:hAnsi="仿宋" w:cs="Arial" w:hint="eastAsia"/>
          <w:sz w:val="32"/>
          <w:szCs w:val="32"/>
        </w:rPr>
        <w:t>射频</w:t>
      </w:r>
      <w:r w:rsidRPr="00A61555">
        <w:rPr>
          <w:rFonts w:ascii="仿宋" w:eastAsia="仿宋" w:hAnsi="仿宋" w:cs="Arial"/>
          <w:sz w:val="32"/>
          <w:szCs w:val="32"/>
        </w:rPr>
        <w:t>应用</w:t>
      </w:r>
      <w:r w:rsidRPr="00A61555">
        <w:rPr>
          <w:rFonts w:ascii="仿宋" w:eastAsia="仿宋" w:hAnsi="仿宋" w:cs="Arial" w:hint="eastAsia"/>
          <w:sz w:val="32"/>
          <w:szCs w:val="32"/>
        </w:rPr>
        <w:t>经理</w:t>
      </w:r>
      <w:r w:rsidRPr="00A61555">
        <w:rPr>
          <w:rFonts w:ascii="仿宋" w:eastAsia="仿宋" w:hAnsi="仿宋" w:cs="Arial"/>
          <w:sz w:val="32"/>
          <w:szCs w:val="32"/>
        </w:rPr>
        <w:t>，</w:t>
      </w:r>
      <w:r w:rsidRPr="00A61555">
        <w:rPr>
          <w:rFonts w:ascii="仿宋" w:eastAsia="仿宋" w:hAnsi="仿宋" w:cs="Arial" w:hint="eastAsia"/>
          <w:sz w:val="32"/>
          <w:szCs w:val="32"/>
        </w:rPr>
        <w:t>现任</w:t>
      </w:r>
      <w:r w:rsidRPr="00A61555">
        <w:rPr>
          <w:rFonts w:ascii="仿宋" w:eastAsia="仿宋" w:hAnsi="仿宋" w:cs="Arial"/>
          <w:sz w:val="32"/>
          <w:szCs w:val="32"/>
        </w:rPr>
        <w:t>射频</w:t>
      </w:r>
      <w:r w:rsidRPr="00A61555">
        <w:rPr>
          <w:rFonts w:ascii="仿宋" w:eastAsia="仿宋" w:hAnsi="仿宋" w:cs="Arial" w:hint="eastAsia"/>
          <w:sz w:val="32"/>
          <w:szCs w:val="32"/>
        </w:rPr>
        <w:t>前端</w:t>
      </w:r>
      <w:r w:rsidRPr="00A61555">
        <w:rPr>
          <w:rFonts w:ascii="仿宋" w:eastAsia="仿宋" w:hAnsi="仿宋" w:cs="Arial"/>
          <w:sz w:val="32"/>
          <w:szCs w:val="32"/>
        </w:rPr>
        <w:t>设计产品线负责人。主要负责</w:t>
      </w:r>
      <w:r w:rsidRPr="00A61555">
        <w:rPr>
          <w:rFonts w:ascii="仿宋" w:eastAsia="仿宋" w:hAnsi="仿宋" w:cs="Arial" w:hint="eastAsia"/>
          <w:sz w:val="32"/>
          <w:szCs w:val="32"/>
        </w:rPr>
        <w:t>该</w:t>
      </w:r>
      <w:r w:rsidRPr="00A61555">
        <w:rPr>
          <w:rFonts w:ascii="仿宋" w:eastAsia="仿宋" w:hAnsi="仿宋" w:cs="Arial"/>
          <w:sz w:val="32"/>
          <w:szCs w:val="32"/>
        </w:rPr>
        <w:t>系列产品</w:t>
      </w:r>
      <w:r w:rsidRPr="00A61555">
        <w:rPr>
          <w:rFonts w:ascii="仿宋" w:eastAsia="仿宋" w:hAnsi="仿宋" w:cs="Arial" w:hint="eastAsia"/>
          <w:sz w:val="32"/>
          <w:szCs w:val="32"/>
        </w:rPr>
        <w:t>小信号</w:t>
      </w:r>
      <w:r w:rsidRPr="00A61555">
        <w:rPr>
          <w:rFonts w:ascii="仿宋" w:eastAsia="仿宋" w:hAnsi="仿宋" w:cs="Arial"/>
          <w:sz w:val="32"/>
          <w:szCs w:val="32"/>
        </w:rPr>
        <w:t>，低功率射频功放管的市场策略</w:t>
      </w:r>
      <w:r w:rsidRPr="00A61555">
        <w:rPr>
          <w:rFonts w:ascii="仿宋" w:eastAsia="仿宋" w:hAnsi="仿宋" w:cs="Arial" w:hint="eastAsia"/>
          <w:sz w:val="32"/>
          <w:szCs w:val="32"/>
        </w:rPr>
        <w:t>，</w:t>
      </w:r>
      <w:r w:rsidRPr="00A61555">
        <w:rPr>
          <w:rFonts w:ascii="仿宋" w:eastAsia="仿宋" w:hAnsi="仿宋" w:cs="Arial"/>
          <w:sz w:val="32"/>
          <w:szCs w:val="32"/>
        </w:rPr>
        <w:t>产品规划设计以及技术支持</w:t>
      </w:r>
      <w:r w:rsidRPr="00A61555">
        <w:rPr>
          <w:rFonts w:ascii="仿宋" w:eastAsia="仿宋" w:hAnsi="仿宋" w:cs="Arial" w:hint="eastAsia"/>
          <w:sz w:val="32"/>
          <w:szCs w:val="32"/>
        </w:rPr>
        <w:t>。</w:t>
      </w:r>
      <w:r w:rsidRPr="00A61555">
        <w:rPr>
          <w:rFonts w:ascii="仿宋" w:eastAsia="仿宋" w:hAnsi="仿宋" w:cs="Arial"/>
          <w:sz w:val="32"/>
          <w:szCs w:val="32"/>
        </w:rPr>
        <w:t>在</w:t>
      </w:r>
      <w:r w:rsidRPr="00A61555">
        <w:rPr>
          <w:rFonts w:ascii="仿宋" w:eastAsia="仿宋" w:hAnsi="仿宋" w:cs="Arial" w:hint="eastAsia"/>
          <w:sz w:val="32"/>
          <w:szCs w:val="32"/>
        </w:rPr>
        <w:t>2011</w:t>
      </w:r>
      <w:r w:rsidRPr="00A61555">
        <w:rPr>
          <w:rFonts w:ascii="仿宋" w:eastAsia="仿宋" w:hAnsi="仿宋" w:cs="Arial"/>
          <w:sz w:val="32"/>
          <w:szCs w:val="32"/>
        </w:rPr>
        <w:t>-2012</w:t>
      </w:r>
      <w:r w:rsidRPr="00A61555">
        <w:rPr>
          <w:rFonts w:ascii="仿宋" w:eastAsia="仿宋" w:hAnsi="仿宋" w:cs="Arial" w:hint="eastAsia"/>
          <w:sz w:val="32"/>
          <w:szCs w:val="32"/>
        </w:rPr>
        <w:t>期间</w:t>
      </w:r>
      <w:r w:rsidRPr="00A61555">
        <w:rPr>
          <w:rFonts w:ascii="仿宋" w:eastAsia="仿宋" w:hAnsi="仿宋" w:cs="Arial"/>
          <w:sz w:val="32"/>
          <w:szCs w:val="32"/>
        </w:rPr>
        <w:t>，Mario</w:t>
      </w:r>
      <w:r w:rsidRPr="00A61555">
        <w:rPr>
          <w:rFonts w:ascii="仿宋" w:eastAsia="仿宋" w:hAnsi="仿宋" w:cs="Arial" w:hint="eastAsia"/>
          <w:sz w:val="32"/>
          <w:szCs w:val="32"/>
        </w:rPr>
        <w:t>曾</w:t>
      </w:r>
      <w:r w:rsidRPr="00A61555">
        <w:rPr>
          <w:rFonts w:ascii="仿宋" w:eastAsia="仿宋" w:hAnsi="仿宋" w:cs="Arial"/>
          <w:sz w:val="32"/>
          <w:szCs w:val="32"/>
        </w:rPr>
        <w:t>在</w:t>
      </w:r>
      <w:r w:rsidRPr="00A61555">
        <w:rPr>
          <w:rFonts w:ascii="仿宋" w:eastAsia="仿宋" w:hAnsi="仿宋" w:cs="Arial" w:hint="eastAsia"/>
          <w:sz w:val="32"/>
          <w:szCs w:val="32"/>
        </w:rPr>
        <w:t>飞思卡尔上海</w:t>
      </w:r>
      <w:r w:rsidRPr="00A61555">
        <w:rPr>
          <w:rFonts w:ascii="仿宋" w:eastAsia="仿宋" w:hAnsi="仿宋" w:cs="Arial"/>
          <w:sz w:val="32"/>
          <w:szCs w:val="32"/>
        </w:rPr>
        <w:t>分公司常驻</w:t>
      </w:r>
      <w:r w:rsidRPr="00A61555">
        <w:rPr>
          <w:rFonts w:ascii="仿宋" w:eastAsia="仿宋" w:hAnsi="仿宋" w:cs="Arial" w:hint="eastAsia"/>
          <w:sz w:val="32"/>
          <w:szCs w:val="32"/>
        </w:rPr>
        <w:t>1-2年</w:t>
      </w:r>
      <w:r w:rsidRPr="00A61555">
        <w:rPr>
          <w:rFonts w:ascii="仿宋" w:eastAsia="仿宋" w:hAnsi="仿宋" w:cs="Arial"/>
          <w:sz w:val="32"/>
          <w:szCs w:val="32"/>
        </w:rPr>
        <w:t>时间，最重要的大中型客户有深入的了解。</w:t>
      </w:r>
    </w:p>
    <w:p w:rsidR="00A61555" w:rsidRPr="00A61555" w:rsidRDefault="00A61555" w:rsidP="00A61555">
      <w:pPr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A61555">
        <w:rPr>
          <w:rFonts w:ascii="仿宋" w:eastAsia="仿宋" w:hAnsi="仿宋" w:cs="Arial" w:hint="eastAsia"/>
          <w:sz w:val="32"/>
          <w:szCs w:val="32"/>
        </w:rPr>
        <w:t>Mario</w:t>
      </w:r>
      <w:r w:rsidRPr="00A61555">
        <w:rPr>
          <w:rFonts w:ascii="仿宋" w:eastAsia="仿宋" w:hAnsi="仿宋" w:cs="Arial"/>
          <w:sz w:val="32"/>
          <w:szCs w:val="32"/>
        </w:rPr>
        <w:t xml:space="preserve"> Bokatius</w:t>
      </w:r>
      <w:r w:rsidRPr="00A61555">
        <w:rPr>
          <w:rFonts w:ascii="仿宋" w:eastAsia="仿宋" w:hAnsi="仿宋" w:cs="Arial" w:hint="eastAsia"/>
          <w:sz w:val="32"/>
          <w:szCs w:val="32"/>
        </w:rPr>
        <w:t>毕业</w:t>
      </w:r>
      <w:r w:rsidRPr="00A61555">
        <w:rPr>
          <w:rFonts w:ascii="仿宋" w:eastAsia="仿宋" w:hAnsi="仿宋" w:cs="Arial"/>
          <w:sz w:val="32"/>
          <w:szCs w:val="32"/>
        </w:rPr>
        <w:t xml:space="preserve">于Arizona  State University, King’s College, Fachhochschule GieBen-Friedberg, </w:t>
      </w:r>
      <w:r w:rsidRPr="00A61555">
        <w:rPr>
          <w:rFonts w:ascii="仿宋" w:eastAsia="仿宋" w:hAnsi="仿宋" w:cs="Arial" w:hint="eastAsia"/>
          <w:sz w:val="32"/>
          <w:szCs w:val="32"/>
        </w:rPr>
        <w:t>拥有</w:t>
      </w:r>
      <w:r w:rsidRPr="00A61555">
        <w:rPr>
          <w:rFonts w:ascii="仿宋" w:eastAsia="仿宋" w:hAnsi="仿宋" w:cs="Arial"/>
          <w:sz w:val="32"/>
          <w:szCs w:val="32"/>
        </w:rPr>
        <w:t>硕士学位。</w:t>
      </w:r>
    </w:p>
    <w:p w:rsidR="00A61555" w:rsidRDefault="00A61555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A61555" w:rsidRPr="008175FA" w:rsidRDefault="00A61555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A61555" w:rsidRPr="008175FA" w:rsidRDefault="00A61555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</w:rPr>
      </w:pPr>
    </w:p>
    <w:p w:rsidR="00A61555" w:rsidRDefault="00A61555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  <w:u w:val="single"/>
        </w:rPr>
      </w:pPr>
    </w:p>
    <w:p w:rsidR="00A61555" w:rsidRDefault="00A61555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  <w:u w:val="single"/>
        </w:rPr>
      </w:pPr>
    </w:p>
    <w:p w:rsidR="00A61555" w:rsidRDefault="00A61555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  <w:u w:val="single"/>
        </w:rPr>
      </w:pPr>
    </w:p>
    <w:p w:rsidR="00A61555" w:rsidRDefault="00A61555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  <w:u w:val="single"/>
        </w:rPr>
      </w:pPr>
    </w:p>
    <w:p w:rsidR="00217E7F" w:rsidRDefault="00217E7F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  <w:u w:val="single"/>
        </w:rPr>
      </w:pPr>
    </w:p>
    <w:p w:rsidR="00217E7F" w:rsidRDefault="00217E7F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  <w:u w:val="single"/>
        </w:rPr>
      </w:pPr>
    </w:p>
    <w:p w:rsidR="00217E7F" w:rsidRDefault="00217E7F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  <w:u w:val="single"/>
        </w:rPr>
      </w:pPr>
    </w:p>
    <w:p w:rsidR="00217E7F" w:rsidRDefault="00217E7F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  <w:u w:val="single"/>
        </w:rPr>
      </w:pPr>
    </w:p>
    <w:p w:rsidR="00217E7F" w:rsidRDefault="00217E7F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  <w:u w:val="single"/>
        </w:rPr>
      </w:pPr>
    </w:p>
    <w:p w:rsidR="00217E7F" w:rsidRDefault="00217E7F" w:rsidP="00A6155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  <w:u w:val="single"/>
        </w:rPr>
      </w:pPr>
    </w:p>
    <w:p w:rsidR="00A61555" w:rsidRPr="00A61555" w:rsidRDefault="00A61555" w:rsidP="00A61555">
      <w:pPr>
        <w:rPr>
          <w:rFonts w:ascii="黑体" w:eastAsia="黑体" w:hAnsi="黑体" w:cs="Arial"/>
          <w:b/>
          <w:sz w:val="32"/>
          <w:szCs w:val="32"/>
        </w:rPr>
      </w:pPr>
      <w:r w:rsidRPr="00A61555">
        <w:rPr>
          <w:rFonts w:ascii="黑体" w:eastAsia="黑体" w:hAnsi="黑体" w:cs="Arial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649730" cy="1814830"/>
            <wp:effectExtent l="0" t="0" r="762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1555">
        <w:rPr>
          <w:rFonts w:ascii="黑体" w:eastAsia="黑体" w:hAnsi="黑体" w:cs="Arial"/>
          <w:b/>
          <w:sz w:val="32"/>
          <w:szCs w:val="32"/>
        </w:rPr>
        <w:t xml:space="preserve">Jessie Xu </w:t>
      </w:r>
      <w:r w:rsidRPr="00A61555">
        <w:rPr>
          <w:rFonts w:ascii="黑体" w:eastAsia="黑体" w:hAnsi="黑体" w:cs="Arial" w:hint="eastAsia"/>
          <w:b/>
          <w:sz w:val="32"/>
          <w:szCs w:val="32"/>
        </w:rPr>
        <w:t>许静靓</w:t>
      </w:r>
    </w:p>
    <w:p w:rsidR="00A61555" w:rsidRDefault="00A61555" w:rsidP="00D31123">
      <w:pPr>
        <w:spacing w:beforeLines="100" w:before="312"/>
        <w:rPr>
          <w:rFonts w:ascii="仿宋" w:eastAsia="仿宋" w:hAnsi="仿宋" w:cs="Arial"/>
          <w:sz w:val="32"/>
          <w:szCs w:val="32"/>
        </w:rPr>
      </w:pPr>
      <w:r w:rsidRPr="00A61555">
        <w:rPr>
          <w:rFonts w:ascii="仿宋" w:eastAsia="仿宋" w:hAnsi="仿宋" w:cs="Arial"/>
          <w:sz w:val="32"/>
          <w:szCs w:val="32"/>
        </w:rPr>
        <w:t>NXP</w:t>
      </w:r>
      <w:r w:rsidRPr="00A61555">
        <w:rPr>
          <w:rFonts w:ascii="仿宋" w:eastAsia="仿宋" w:hAnsi="仿宋" w:cs="Arial" w:hint="eastAsia"/>
          <w:sz w:val="32"/>
          <w:szCs w:val="32"/>
        </w:rPr>
        <w:t xml:space="preserve"> RF Power</w:t>
      </w:r>
    </w:p>
    <w:p w:rsidR="00A61555" w:rsidRPr="00A61555" w:rsidRDefault="00A61555" w:rsidP="00D31123">
      <w:pPr>
        <w:spacing w:beforeLines="50" w:before="156"/>
        <w:rPr>
          <w:rFonts w:ascii="仿宋" w:eastAsia="仿宋" w:hAnsi="仿宋" w:cs="Arial"/>
          <w:sz w:val="32"/>
          <w:szCs w:val="32"/>
        </w:rPr>
      </w:pPr>
      <w:r w:rsidRPr="00A61555">
        <w:rPr>
          <w:rFonts w:ascii="仿宋" w:eastAsia="仿宋" w:hAnsi="仿宋" w:cs="Arial" w:hint="eastAsia"/>
          <w:sz w:val="32"/>
          <w:szCs w:val="32"/>
        </w:rPr>
        <w:t>中国区高级</w:t>
      </w:r>
      <w:r w:rsidRPr="00A61555">
        <w:rPr>
          <w:rFonts w:ascii="仿宋" w:eastAsia="仿宋" w:hAnsi="仿宋" w:cs="Arial"/>
          <w:sz w:val="32"/>
          <w:szCs w:val="32"/>
        </w:rPr>
        <w:t>市场</w:t>
      </w:r>
      <w:r w:rsidRPr="00A61555">
        <w:rPr>
          <w:rFonts w:ascii="仿宋" w:eastAsia="仿宋" w:hAnsi="仿宋" w:cs="Arial" w:hint="eastAsia"/>
          <w:sz w:val="32"/>
          <w:szCs w:val="32"/>
        </w:rPr>
        <w:t>和</w:t>
      </w:r>
      <w:r>
        <w:rPr>
          <w:rFonts w:ascii="仿宋" w:eastAsia="仿宋" w:hAnsi="仿宋" w:cs="Arial"/>
          <w:sz w:val="32"/>
          <w:szCs w:val="32"/>
        </w:rPr>
        <w:t>业务拓展经理</w:t>
      </w:r>
    </w:p>
    <w:p w:rsidR="00A61555" w:rsidRPr="00A61555" w:rsidRDefault="00A61555" w:rsidP="00A61555">
      <w:pPr>
        <w:ind w:firstLineChars="200" w:firstLine="640"/>
        <w:rPr>
          <w:rFonts w:ascii="仿宋" w:eastAsia="仿宋" w:hAnsi="仿宋" w:cs="Arial"/>
          <w:sz w:val="32"/>
          <w:szCs w:val="32"/>
        </w:rPr>
      </w:pPr>
    </w:p>
    <w:p w:rsidR="00A61555" w:rsidRPr="00A61555" w:rsidRDefault="00A61555" w:rsidP="00A61555">
      <w:pPr>
        <w:rPr>
          <w:rFonts w:ascii="黑体" w:eastAsia="黑体" w:hAnsi="黑体" w:cs="Arial"/>
          <w:b/>
          <w:bCs/>
          <w:sz w:val="32"/>
          <w:szCs w:val="32"/>
        </w:rPr>
      </w:pPr>
      <w:r w:rsidRPr="00A61555">
        <w:rPr>
          <w:rFonts w:ascii="黑体" w:eastAsia="黑体" w:hAnsi="黑体" w:cs="Arial" w:hint="eastAsia"/>
          <w:b/>
          <w:bCs/>
          <w:sz w:val="32"/>
          <w:szCs w:val="32"/>
        </w:rPr>
        <w:t>个人简介</w:t>
      </w:r>
      <w:r w:rsidRPr="00A61555">
        <w:rPr>
          <w:rFonts w:ascii="黑体" w:eastAsia="黑体" w:hAnsi="黑体" w:cs="Arial"/>
          <w:b/>
          <w:bCs/>
          <w:sz w:val="32"/>
          <w:szCs w:val="32"/>
        </w:rPr>
        <w:t xml:space="preserve"> </w:t>
      </w:r>
    </w:p>
    <w:p w:rsidR="00A61555" w:rsidRPr="00A61555" w:rsidRDefault="00A61555" w:rsidP="00A61555">
      <w:pPr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A61555">
        <w:rPr>
          <w:rFonts w:ascii="仿宋" w:eastAsia="仿宋" w:hAnsi="仿宋" w:cs="Arial"/>
          <w:sz w:val="32"/>
          <w:szCs w:val="32"/>
        </w:rPr>
        <w:t>Jessie Xu</w:t>
      </w:r>
      <w:r w:rsidRPr="00A61555">
        <w:rPr>
          <w:rFonts w:ascii="仿宋" w:eastAsia="仿宋" w:hAnsi="仿宋" w:cs="Arial" w:hint="eastAsia"/>
          <w:sz w:val="32"/>
          <w:szCs w:val="32"/>
        </w:rPr>
        <w:t>在恩智浦</w:t>
      </w:r>
      <w:r w:rsidRPr="00A61555">
        <w:rPr>
          <w:rFonts w:ascii="仿宋" w:eastAsia="仿宋" w:hAnsi="仿宋" w:cs="Arial"/>
          <w:sz w:val="32"/>
          <w:szCs w:val="32"/>
        </w:rPr>
        <w:t>射频功放事业部(</w:t>
      </w:r>
      <w:r w:rsidRPr="00A61555">
        <w:rPr>
          <w:rFonts w:ascii="仿宋" w:eastAsia="仿宋" w:hAnsi="仿宋" w:cs="Arial" w:hint="eastAsia"/>
          <w:sz w:val="32"/>
          <w:szCs w:val="32"/>
        </w:rPr>
        <w:t>包括</w:t>
      </w:r>
      <w:r w:rsidRPr="00A61555">
        <w:rPr>
          <w:rFonts w:ascii="仿宋" w:eastAsia="仿宋" w:hAnsi="仿宋" w:cs="Arial"/>
          <w:sz w:val="32"/>
          <w:szCs w:val="32"/>
        </w:rPr>
        <w:t>合并前</w:t>
      </w:r>
      <w:r w:rsidRPr="00A61555">
        <w:rPr>
          <w:rFonts w:ascii="仿宋" w:eastAsia="仿宋" w:hAnsi="仿宋" w:cs="Arial" w:hint="eastAsia"/>
          <w:sz w:val="32"/>
          <w:szCs w:val="32"/>
        </w:rPr>
        <w:t>的</w:t>
      </w:r>
      <w:r w:rsidRPr="00A61555">
        <w:rPr>
          <w:rFonts w:ascii="仿宋" w:eastAsia="仿宋" w:hAnsi="仿宋" w:cs="Arial"/>
          <w:sz w:val="32"/>
          <w:szCs w:val="32"/>
        </w:rPr>
        <w:t>飞思卡尔</w:t>
      </w:r>
    </w:p>
    <w:p w:rsidR="00A61555" w:rsidRPr="00A61555" w:rsidRDefault="00A61555" w:rsidP="00A61555">
      <w:pPr>
        <w:rPr>
          <w:rFonts w:ascii="仿宋" w:eastAsia="仿宋" w:hAnsi="仿宋" w:cs="Arial"/>
          <w:sz w:val="32"/>
          <w:szCs w:val="32"/>
        </w:rPr>
      </w:pPr>
      <w:r w:rsidRPr="00A61555">
        <w:rPr>
          <w:rFonts w:ascii="仿宋" w:eastAsia="仿宋" w:hAnsi="仿宋" w:cs="Arial"/>
          <w:sz w:val="32"/>
          <w:szCs w:val="32"/>
        </w:rPr>
        <w:t>半导体</w:t>
      </w:r>
      <w:r w:rsidRPr="00A61555">
        <w:rPr>
          <w:rFonts w:ascii="仿宋" w:eastAsia="仿宋" w:hAnsi="仿宋" w:cs="Arial" w:hint="eastAsia"/>
          <w:sz w:val="32"/>
          <w:szCs w:val="32"/>
        </w:rPr>
        <w:t>)</w:t>
      </w:r>
      <w:r w:rsidRPr="00A61555">
        <w:rPr>
          <w:rFonts w:ascii="仿宋" w:eastAsia="仿宋" w:hAnsi="仿宋" w:cs="Arial"/>
          <w:sz w:val="32"/>
          <w:szCs w:val="32"/>
        </w:rPr>
        <w:t xml:space="preserve">, </w:t>
      </w:r>
      <w:r w:rsidRPr="00A61555">
        <w:rPr>
          <w:rFonts w:ascii="仿宋" w:eastAsia="仿宋" w:hAnsi="仿宋" w:cs="Arial" w:hint="eastAsia"/>
          <w:sz w:val="32"/>
          <w:szCs w:val="32"/>
        </w:rPr>
        <w:t>从事</w:t>
      </w:r>
      <w:r w:rsidRPr="00A61555">
        <w:rPr>
          <w:rFonts w:ascii="仿宋" w:eastAsia="仿宋" w:hAnsi="仿宋" w:cs="Arial"/>
          <w:sz w:val="32"/>
          <w:szCs w:val="32"/>
        </w:rPr>
        <w:t>射频功放产品市场和应用</w:t>
      </w:r>
      <w:r w:rsidRPr="00A61555">
        <w:rPr>
          <w:rFonts w:ascii="仿宋" w:eastAsia="仿宋" w:hAnsi="仿宋" w:cs="Arial" w:hint="eastAsia"/>
          <w:sz w:val="32"/>
          <w:szCs w:val="32"/>
        </w:rPr>
        <w:t>十年</w:t>
      </w:r>
      <w:r w:rsidRPr="00A61555">
        <w:rPr>
          <w:rFonts w:ascii="仿宋" w:eastAsia="仿宋" w:hAnsi="仿宋" w:cs="Arial"/>
          <w:sz w:val="32"/>
          <w:szCs w:val="32"/>
        </w:rPr>
        <w:t>，</w:t>
      </w:r>
      <w:r w:rsidRPr="00A61555">
        <w:rPr>
          <w:rFonts w:ascii="仿宋" w:eastAsia="仿宋" w:hAnsi="仿宋" w:cs="Arial" w:hint="eastAsia"/>
          <w:sz w:val="32"/>
          <w:szCs w:val="32"/>
        </w:rPr>
        <w:t>目前负责</w:t>
      </w:r>
      <w:r w:rsidRPr="00A61555">
        <w:rPr>
          <w:rFonts w:ascii="仿宋" w:eastAsia="仿宋" w:hAnsi="仿宋" w:cs="Arial"/>
          <w:sz w:val="32"/>
          <w:szCs w:val="32"/>
        </w:rPr>
        <w:t>GaN, LDMOS,GaAs</w:t>
      </w:r>
      <w:r w:rsidRPr="00A61555">
        <w:rPr>
          <w:rFonts w:ascii="仿宋" w:eastAsia="仿宋" w:hAnsi="仿宋" w:cs="Arial" w:hint="eastAsia"/>
          <w:sz w:val="32"/>
          <w:szCs w:val="32"/>
        </w:rPr>
        <w:t>等</w:t>
      </w:r>
      <w:r w:rsidRPr="00A61555">
        <w:rPr>
          <w:rFonts w:ascii="仿宋" w:eastAsia="仿宋" w:hAnsi="仿宋" w:cs="Arial"/>
          <w:sz w:val="32"/>
          <w:szCs w:val="32"/>
        </w:rPr>
        <w:t>不同</w:t>
      </w:r>
      <w:r w:rsidRPr="00A61555">
        <w:rPr>
          <w:rFonts w:ascii="仿宋" w:eastAsia="仿宋" w:hAnsi="仿宋" w:cs="Arial" w:hint="eastAsia"/>
          <w:sz w:val="32"/>
          <w:szCs w:val="32"/>
        </w:rPr>
        <w:t>射频</w:t>
      </w:r>
      <w:r w:rsidRPr="00A61555">
        <w:rPr>
          <w:rFonts w:ascii="仿宋" w:eastAsia="仿宋" w:hAnsi="仿宋" w:cs="Arial"/>
          <w:sz w:val="32"/>
          <w:szCs w:val="32"/>
        </w:rPr>
        <w:t>工艺</w:t>
      </w:r>
      <w:r w:rsidRPr="00A61555">
        <w:rPr>
          <w:rFonts w:ascii="仿宋" w:eastAsia="仿宋" w:hAnsi="仿宋" w:cs="Arial" w:hint="eastAsia"/>
          <w:sz w:val="32"/>
          <w:szCs w:val="32"/>
        </w:rPr>
        <w:t>，</w:t>
      </w:r>
      <w:r w:rsidRPr="00A61555">
        <w:rPr>
          <w:rFonts w:ascii="仿宋" w:eastAsia="仿宋" w:hAnsi="仿宋" w:cs="Arial"/>
          <w:sz w:val="32"/>
          <w:szCs w:val="32"/>
        </w:rPr>
        <w:t>所有射频产品在中国区的</w:t>
      </w:r>
      <w:r w:rsidRPr="00A61555">
        <w:rPr>
          <w:rFonts w:ascii="仿宋" w:eastAsia="仿宋" w:hAnsi="仿宋" w:cs="Arial" w:hint="eastAsia"/>
          <w:sz w:val="32"/>
          <w:szCs w:val="32"/>
        </w:rPr>
        <w:t>市场拓展</w:t>
      </w:r>
      <w:r w:rsidRPr="00A61555">
        <w:rPr>
          <w:rFonts w:ascii="仿宋" w:eastAsia="仿宋" w:hAnsi="仿宋" w:cs="Arial"/>
          <w:sz w:val="32"/>
          <w:szCs w:val="32"/>
        </w:rPr>
        <w:t>和推广工作</w:t>
      </w:r>
      <w:r w:rsidRPr="00A61555">
        <w:rPr>
          <w:rFonts w:ascii="仿宋" w:eastAsia="仿宋" w:hAnsi="仿宋" w:cs="Arial" w:hint="eastAsia"/>
          <w:sz w:val="32"/>
          <w:szCs w:val="32"/>
        </w:rPr>
        <w:t>。和</w:t>
      </w:r>
      <w:r w:rsidRPr="00A61555">
        <w:rPr>
          <w:rFonts w:ascii="仿宋" w:eastAsia="仿宋" w:hAnsi="仿宋" w:cs="Arial"/>
          <w:sz w:val="32"/>
          <w:szCs w:val="32"/>
        </w:rPr>
        <w:t>国内顶级的</w:t>
      </w:r>
      <w:r w:rsidRPr="00A61555">
        <w:rPr>
          <w:rFonts w:ascii="仿宋" w:eastAsia="仿宋" w:hAnsi="仿宋" w:cs="Arial" w:hint="eastAsia"/>
          <w:sz w:val="32"/>
          <w:szCs w:val="32"/>
        </w:rPr>
        <w:t>运营商</w:t>
      </w:r>
      <w:r w:rsidRPr="00A61555">
        <w:rPr>
          <w:rFonts w:ascii="仿宋" w:eastAsia="仿宋" w:hAnsi="仿宋" w:cs="Arial"/>
          <w:sz w:val="32"/>
          <w:szCs w:val="32"/>
        </w:rPr>
        <w:t>，</w:t>
      </w:r>
      <w:r w:rsidRPr="00A61555">
        <w:rPr>
          <w:rFonts w:ascii="仿宋" w:eastAsia="仿宋" w:hAnsi="仿宋" w:cs="Arial" w:hint="eastAsia"/>
          <w:sz w:val="32"/>
          <w:szCs w:val="32"/>
        </w:rPr>
        <w:t>以及</w:t>
      </w:r>
      <w:r w:rsidRPr="00A61555">
        <w:rPr>
          <w:rFonts w:ascii="仿宋" w:eastAsia="仿宋" w:hAnsi="仿宋" w:cs="Arial"/>
          <w:sz w:val="32"/>
          <w:szCs w:val="32"/>
        </w:rPr>
        <w:t>全球顶级的设备商</w:t>
      </w:r>
      <w:r w:rsidRPr="00A61555">
        <w:rPr>
          <w:rFonts w:ascii="仿宋" w:eastAsia="仿宋" w:hAnsi="仿宋" w:cs="Arial" w:hint="eastAsia"/>
          <w:sz w:val="32"/>
          <w:szCs w:val="32"/>
        </w:rPr>
        <w:t>，</w:t>
      </w:r>
      <w:r w:rsidRPr="00A61555">
        <w:rPr>
          <w:rFonts w:ascii="仿宋" w:eastAsia="仿宋" w:hAnsi="仿宋" w:cs="Arial"/>
          <w:sz w:val="32"/>
          <w:szCs w:val="32"/>
        </w:rPr>
        <w:t>有长期的合作</w:t>
      </w:r>
      <w:r w:rsidRPr="00A61555">
        <w:rPr>
          <w:rFonts w:ascii="仿宋" w:eastAsia="仿宋" w:hAnsi="仿宋" w:cs="Arial" w:hint="eastAsia"/>
          <w:sz w:val="32"/>
          <w:szCs w:val="32"/>
        </w:rPr>
        <w:t>经验</w:t>
      </w:r>
      <w:r w:rsidRPr="00A61555">
        <w:rPr>
          <w:rFonts w:ascii="仿宋" w:eastAsia="仿宋" w:hAnsi="仿宋" w:cs="Arial"/>
          <w:sz w:val="32"/>
          <w:szCs w:val="32"/>
        </w:rPr>
        <w:t xml:space="preserve">。Jessie </w:t>
      </w:r>
      <w:r w:rsidRPr="00A61555">
        <w:rPr>
          <w:rFonts w:ascii="仿宋" w:eastAsia="仿宋" w:hAnsi="仿宋" w:cs="Arial" w:hint="eastAsia"/>
          <w:sz w:val="32"/>
          <w:szCs w:val="32"/>
        </w:rPr>
        <w:t>毕业</w:t>
      </w:r>
      <w:r w:rsidRPr="00A61555">
        <w:rPr>
          <w:rFonts w:ascii="仿宋" w:eastAsia="仿宋" w:hAnsi="仿宋" w:cs="Arial"/>
          <w:sz w:val="32"/>
          <w:szCs w:val="32"/>
        </w:rPr>
        <w:t>于东南大学</w:t>
      </w:r>
      <w:r w:rsidRPr="00A61555">
        <w:rPr>
          <w:rFonts w:ascii="仿宋" w:eastAsia="仿宋" w:hAnsi="仿宋" w:cs="Arial" w:hint="eastAsia"/>
          <w:sz w:val="32"/>
          <w:szCs w:val="32"/>
        </w:rPr>
        <w:t>无线电</w:t>
      </w:r>
      <w:r w:rsidRPr="00A61555">
        <w:rPr>
          <w:rFonts w:ascii="仿宋" w:eastAsia="仿宋" w:hAnsi="仿宋" w:cs="Arial"/>
          <w:sz w:val="32"/>
          <w:szCs w:val="32"/>
        </w:rPr>
        <w:t>工程系，拥有电磁场与微波技术硕士学位，信息</w:t>
      </w:r>
      <w:r w:rsidRPr="00A61555">
        <w:rPr>
          <w:rFonts w:ascii="仿宋" w:eastAsia="仿宋" w:hAnsi="仿宋" w:cs="Arial" w:hint="eastAsia"/>
          <w:sz w:val="32"/>
          <w:szCs w:val="32"/>
        </w:rPr>
        <w:t>和</w:t>
      </w:r>
      <w:r w:rsidRPr="00A61555">
        <w:rPr>
          <w:rFonts w:ascii="仿宋" w:eastAsia="仿宋" w:hAnsi="仿宋" w:cs="Arial"/>
          <w:sz w:val="32"/>
          <w:szCs w:val="32"/>
        </w:rPr>
        <w:t>通信工程学士学位。</w:t>
      </w:r>
      <w:r w:rsidRPr="00A61555">
        <w:rPr>
          <w:rFonts w:ascii="仿宋" w:eastAsia="仿宋" w:hAnsi="仿宋" w:cs="Arial" w:hint="eastAsia"/>
          <w:sz w:val="32"/>
          <w:szCs w:val="32"/>
        </w:rPr>
        <w:t>获得</w:t>
      </w:r>
      <w:r w:rsidRPr="00A61555">
        <w:rPr>
          <w:rFonts w:ascii="仿宋" w:eastAsia="仿宋" w:hAnsi="仿宋" w:cs="Arial"/>
          <w:sz w:val="32"/>
          <w:szCs w:val="32"/>
        </w:rPr>
        <w:t>学位期间，</w:t>
      </w:r>
      <w:r w:rsidRPr="00A61555">
        <w:rPr>
          <w:rFonts w:ascii="仿宋" w:eastAsia="仿宋" w:hAnsi="仿宋" w:cs="Arial" w:hint="eastAsia"/>
          <w:sz w:val="32"/>
          <w:szCs w:val="32"/>
        </w:rPr>
        <w:t>从事</w:t>
      </w:r>
      <w:r w:rsidRPr="00A61555">
        <w:rPr>
          <w:rFonts w:ascii="仿宋" w:eastAsia="仿宋" w:hAnsi="仿宋" w:cs="Arial"/>
          <w:sz w:val="32"/>
          <w:szCs w:val="32"/>
        </w:rPr>
        <w:t>卫星通信</w:t>
      </w:r>
      <w:r w:rsidRPr="00A61555">
        <w:rPr>
          <w:rFonts w:ascii="仿宋" w:eastAsia="仿宋" w:hAnsi="仿宋" w:cs="Arial" w:hint="eastAsia"/>
          <w:sz w:val="32"/>
          <w:szCs w:val="32"/>
        </w:rPr>
        <w:t>，</w:t>
      </w:r>
      <w:r w:rsidRPr="00A61555">
        <w:rPr>
          <w:rFonts w:ascii="仿宋" w:eastAsia="仿宋" w:hAnsi="仿宋" w:cs="Arial"/>
          <w:sz w:val="32"/>
          <w:szCs w:val="32"/>
        </w:rPr>
        <w:t>收发信机</w:t>
      </w:r>
      <w:r w:rsidRPr="00A61555">
        <w:rPr>
          <w:rFonts w:ascii="仿宋" w:eastAsia="仿宋" w:hAnsi="仿宋" w:cs="Arial" w:hint="eastAsia"/>
          <w:sz w:val="32"/>
          <w:szCs w:val="32"/>
        </w:rPr>
        <w:t>的</w:t>
      </w:r>
      <w:r w:rsidRPr="00A61555">
        <w:rPr>
          <w:rFonts w:ascii="仿宋" w:eastAsia="仿宋" w:hAnsi="仿宋" w:cs="Arial"/>
          <w:sz w:val="32"/>
          <w:szCs w:val="32"/>
        </w:rPr>
        <w:t>研究，和</w:t>
      </w:r>
      <w:r w:rsidRPr="00A61555">
        <w:rPr>
          <w:rFonts w:ascii="仿宋" w:eastAsia="仿宋" w:hAnsi="仿宋" w:cs="Arial" w:hint="eastAsia"/>
          <w:sz w:val="32"/>
          <w:szCs w:val="32"/>
        </w:rPr>
        <w:t>国内</w:t>
      </w:r>
      <w:r w:rsidRPr="00A61555">
        <w:rPr>
          <w:rFonts w:ascii="仿宋" w:eastAsia="仿宋" w:hAnsi="仿宋" w:cs="Arial"/>
          <w:sz w:val="32"/>
          <w:szCs w:val="32"/>
        </w:rPr>
        <w:t>知名研究所有</w:t>
      </w:r>
      <w:r w:rsidRPr="00A61555">
        <w:rPr>
          <w:rFonts w:ascii="仿宋" w:eastAsia="仿宋" w:hAnsi="仿宋" w:cs="Arial" w:hint="eastAsia"/>
          <w:sz w:val="32"/>
          <w:szCs w:val="32"/>
        </w:rPr>
        <w:t>过</w:t>
      </w:r>
      <w:r w:rsidRPr="00A61555">
        <w:rPr>
          <w:rFonts w:ascii="仿宋" w:eastAsia="仿宋" w:hAnsi="仿宋" w:cs="Arial"/>
          <w:sz w:val="32"/>
          <w:szCs w:val="32"/>
        </w:rPr>
        <w:t>合作开发</w:t>
      </w:r>
      <w:r w:rsidRPr="00A61555">
        <w:rPr>
          <w:rFonts w:ascii="仿宋" w:eastAsia="仿宋" w:hAnsi="仿宋" w:cs="Arial" w:hint="eastAsia"/>
          <w:sz w:val="32"/>
          <w:szCs w:val="32"/>
        </w:rPr>
        <w:t>项目</w:t>
      </w:r>
      <w:r w:rsidRPr="00A61555">
        <w:rPr>
          <w:rFonts w:ascii="仿宋" w:eastAsia="仿宋" w:hAnsi="仿宋" w:cs="Arial"/>
          <w:sz w:val="32"/>
          <w:szCs w:val="32"/>
        </w:rPr>
        <w:t>。</w:t>
      </w:r>
    </w:p>
    <w:p w:rsidR="008C273A" w:rsidRPr="00A61555" w:rsidRDefault="008C273A" w:rsidP="00A61555">
      <w:pPr>
        <w:ind w:firstLineChars="200" w:firstLine="640"/>
        <w:rPr>
          <w:rFonts w:ascii="仿宋" w:eastAsia="仿宋" w:hAnsi="仿宋" w:cs="Arial"/>
          <w:sz w:val="32"/>
          <w:szCs w:val="32"/>
        </w:rPr>
      </w:pPr>
    </w:p>
    <w:sectPr w:rsidR="008C273A" w:rsidRPr="00A61555" w:rsidSect="009270FD">
      <w:pgSz w:w="11906" w:h="16838"/>
      <w:pgMar w:top="1418" w:right="1418" w:bottom="1418" w:left="141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65A" w:rsidRDefault="00E6165A">
      <w:r>
        <w:separator/>
      </w:r>
    </w:p>
  </w:endnote>
  <w:endnote w:type="continuationSeparator" w:id="0">
    <w:p w:rsidR="00E6165A" w:rsidRDefault="00E6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904676"/>
    </w:sdtPr>
    <w:sdtEndPr/>
    <w:sdtContent>
      <w:p w:rsidR="002F2B54" w:rsidRDefault="00EF5C82">
        <w:pPr>
          <w:pStyle w:val="a5"/>
          <w:jc w:val="center"/>
        </w:pPr>
        <w:r>
          <w:fldChar w:fldCharType="begin"/>
        </w:r>
        <w:r w:rsidR="002F2B54">
          <w:instrText>PAGE   \* MERGEFORMAT</w:instrText>
        </w:r>
        <w:r>
          <w:fldChar w:fldCharType="separate"/>
        </w:r>
        <w:r w:rsidR="00262981">
          <w:rPr>
            <w:noProof/>
          </w:rPr>
          <w:t>- 4 -</w:t>
        </w:r>
        <w:r>
          <w:fldChar w:fldCharType="end"/>
        </w:r>
      </w:p>
    </w:sdtContent>
  </w:sdt>
  <w:p w:rsidR="002F2B54" w:rsidRDefault="002F2B54">
    <w:pPr>
      <w:pStyle w:val="a5"/>
    </w:pPr>
  </w:p>
  <w:p w:rsidR="002F2B54" w:rsidRDefault="002F2B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65A" w:rsidRDefault="00E6165A">
      <w:r>
        <w:separator/>
      </w:r>
    </w:p>
  </w:footnote>
  <w:footnote w:type="continuationSeparator" w:id="0">
    <w:p w:rsidR="00E6165A" w:rsidRDefault="00E6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577A"/>
    <w:multiLevelType w:val="hybridMultilevel"/>
    <w:tmpl w:val="68144DBA"/>
    <w:lvl w:ilvl="0" w:tplc="2444B308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12840356"/>
    <w:multiLevelType w:val="hybridMultilevel"/>
    <w:tmpl w:val="687AA832"/>
    <w:lvl w:ilvl="0" w:tplc="4FA851C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FF34A8"/>
    <w:multiLevelType w:val="hybridMultilevel"/>
    <w:tmpl w:val="F612DA7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8B7A9B"/>
    <w:multiLevelType w:val="hybridMultilevel"/>
    <w:tmpl w:val="D132F140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1C215664"/>
    <w:multiLevelType w:val="hybridMultilevel"/>
    <w:tmpl w:val="273A29E2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2B162E67"/>
    <w:multiLevelType w:val="hybridMultilevel"/>
    <w:tmpl w:val="5A04C358"/>
    <w:lvl w:ilvl="0" w:tplc="8674946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7ED3732"/>
    <w:multiLevelType w:val="hybridMultilevel"/>
    <w:tmpl w:val="814CAF4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8E60A17"/>
    <w:multiLevelType w:val="hybridMultilevel"/>
    <w:tmpl w:val="48240BC4"/>
    <w:lvl w:ilvl="0" w:tplc="F5D80D5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D8F679D"/>
    <w:multiLevelType w:val="hybridMultilevel"/>
    <w:tmpl w:val="7B6C6BBE"/>
    <w:lvl w:ilvl="0" w:tplc="2444B3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192C58"/>
    <w:multiLevelType w:val="hybridMultilevel"/>
    <w:tmpl w:val="E294D4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91F50DD"/>
    <w:multiLevelType w:val="multilevel"/>
    <w:tmpl w:val="591F50DD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427AC8"/>
    <w:multiLevelType w:val="hybridMultilevel"/>
    <w:tmpl w:val="4668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37F42"/>
    <w:multiLevelType w:val="hybridMultilevel"/>
    <w:tmpl w:val="9C90CB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F715F2"/>
    <w:multiLevelType w:val="hybridMultilevel"/>
    <w:tmpl w:val="35F6AA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2"/>
  </w:num>
  <w:num w:numId="5">
    <w:abstractNumId w:val="11"/>
  </w:num>
  <w:num w:numId="6">
    <w:abstractNumId w:val="0"/>
  </w:num>
  <w:num w:numId="7">
    <w:abstractNumId w:val="13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F1"/>
    <w:rsid w:val="00003CC6"/>
    <w:rsid w:val="0000476F"/>
    <w:rsid w:val="00011BA3"/>
    <w:rsid w:val="00011BFA"/>
    <w:rsid w:val="000254B0"/>
    <w:rsid w:val="00025D86"/>
    <w:rsid w:val="00031391"/>
    <w:rsid w:val="0003643E"/>
    <w:rsid w:val="000415F4"/>
    <w:rsid w:val="00041BD3"/>
    <w:rsid w:val="000423D4"/>
    <w:rsid w:val="00047954"/>
    <w:rsid w:val="0005193B"/>
    <w:rsid w:val="00051DFD"/>
    <w:rsid w:val="0005500F"/>
    <w:rsid w:val="000611CD"/>
    <w:rsid w:val="0006187A"/>
    <w:rsid w:val="00065971"/>
    <w:rsid w:val="00073D58"/>
    <w:rsid w:val="0007585B"/>
    <w:rsid w:val="0007796B"/>
    <w:rsid w:val="000812A3"/>
    <w:rsid w:val="00092D89"/>
    <w:rsid w:val="0009541F"/>
    <w:rsid w:val="000A7BE2"/>
    <w:rsid w:val="000B2A55"/>
    <w:rsid w:val="000B2BCA"/>
    <w:rsid w:val="000B3B95"/>
    <w:rsid w:val="000B4C1E"/>
    <w:rsid w:val="000C2738"/>
    <w:rsid w:val="000C5DAE"/>
    <w:rsid w:val="000C61C9"/>
    <w:rsid w:val="000C7350"/>
    <w:rsid w:val="000C7BD5"/>
    <w:rsid w:val="000D08AF"/>
    <w:rsid w:val="000D12DB"/>
    <w:rsid w:val="000D6ACB"/>
    <w:rsid w:val="000D6F69"/>
    <w:rsid w:val="000E439A"/>
    <w:rsid w:val="000E6D22"/>
    <w:rsid w:val="000F13EA"/>
    <w:rsid w:val="000F6E52"/>
    <w:rsid w:val="00100AE8"/>
    <w:rsid w:val="0010522E"/>
    <w:rsid w:val="00106536"/>
    <w:rsid w:val="00110303"/>
    <w:rsid w:val="00112A1C"/>
    <w:rsid w:val="00114C1B"/>
    <w:rsid w:val="00115339"/>
    <w:rsid w:val="001178B9"/>
    <w:rsid w:val="00122A8B"/>
    <w:rsid w:val="001257C9"/>
    <w:rsid w:val="00132C40"/>
    <w:rsid w:val="00133611"/>
    <w:rsid w:val="001342C0"/>
    <w:rsid w:val="00134321"/>
    <w:rsid w:val="00140D33"/>
    <w:rsid w:val="00145A01"/>
    <w:rsid w:val="0014687B"/>
    <w:rsid w:val="00154341"/>
    <w:rsid w:val="00172593"/>
    <w:rsid w:val="001748E3"/>
    <w:rsid w:val="00176768"/>
    <w:rsid w:val="00185057"/>
    <w:rsid w:val="00194AAF"/>
    <w:rsid w:val="00196E05"/>
    <w:rsid w:val="001A1050"/>
    <w:rsid w:val="001A1F45"/>
    <w:rsid w:val="001A5D12"/>
    <w:rsid w:val="001B049D"/>
    <w:rsid w:val="001B7C07"/>
    <w:rsid w:val="001C1CBA"/>
    <w:rsid w:val="001C52C2"/>
    <w:rsid w:val="001D027A"/>
    <w:rsid w:val="001D1138"/>
    <w:rsid w:val="001D4BFB"/>
    <w:rsid w:val="001E0839"/>
    <w:rsid w:val="001F0BED"/>
    <w:rsid w:val="001F4056"/>
    <w:rsid w:val="001F5E7B"/>
    <w:rsid w:val="001F6D29"/>
    <w:rsid w:val="00200EB0"/>
    <w:rsid w:val="00204A0F"/>
    <w:rsid w:val="00211D99"/>
    <w:rsid w:val="00217E7F"/>
    <w:rsid w:val="0022007D"/>
    <w:rsid w:val="002412B1"/>
    <w:rsid w:val="002416AD"/>
    <w:rsid w:val="002431EF"/>
    <w:rsid w:val="00247886"/>
    <w:rsid w:val="00253991"/>
    <w:rsid w:val="00254D74"/>
    <w:rsid w:val="00256217"/>
    <w:rsid w:val="0026270B"/>
    <w:rsid w:val="00262981"/>
    <w:rsid w:val="00265FF7"/>
    <w:rsid w:val="00277463"/>
    <w:rsid w:val="00283010"/>
    <w:rsid w:val="00284446"/>
    <w:rsid w:val="00286228"/>
    <w:rsid w:val="0028770A"/>
    <w:rsid w:val="00295F52"/>
    <w:rsid w:val="0029706A"/>
    <w:rsid w:val="002A1A28"/>
    <w:rsid w:val="002A4BE4"/>
    <w:rsid w:val="002A5226"/>
    <w:rsid w:val="002A6DD7"/>
    <w:rsid w:val="002B4553"/>
    <w:rsid w:val="002B4589"/>
    <w:rsid w:val="002B5272"/>
    <w:rsid w:val="002B5750"/>
    <w:rsid w:val="002C4C98"/>
    <w:rsid w:val="002C6B49"/>
    <w:rsid w:val="002D2BB5"/>
    <w:rsid w:val="002D5EC3"/>
    <w:rsid w:val="002E6C83"/>
    <w:rsid w:val="002F263E"/>
    <w:rsid w:val="002F2B54"/>
    <w:rsid w:val="003123D8"/>
    <w:rsid w:val="00314B9B"/>
    <w:rsid w:val="00316410"/>
    <w:rsid w:val="00316540"/>
    <w:rsid w:val="00321294"/>
    <w:rsid w:val="00325A44"/>
    <w:rsid w:val="003264CA"/>
    <w:rsid w:val="00333133"/>
    <w:rsid w:val="0033427B"/>
    <w:rsid w:val="00334405"/>
    <w:rsid w:val="00340156"/>
    <w:rsid w:val="00342B02"/>
    <w:rsid w:val="00356D98"/>
    <w:rsid w:val="003612C1"/>
    <w:rsid w:val="00365802"/>
    <w:rsid w:val="003658F3"/>
    <w:rsid w:val="00366024"/>
    <w:rsid w:val="00366240"/>
    <w:rsid w:val="00366B27"/>
    <w:rsid w:val="00370D08"/>
    <w:rsid w:val="003726AC"/>
    <w:rsid w:val="00374718"/>
    <w:rsid w:val="003761C1"/>
    <w:rsid w:val="00376F62"/>
    <w:rsid w:val="0038682A"/>
    <w:rsid w:val="003872D0"/>
    <w:rsid w:val="00391CCA"/>
    <w:rsid w:val="0039336F"/>
    <w:rsid w:val="00397F64"/>
    <w:rsid w:val="003B03A3"/>
    <w:rsid w:val="003B15CA"/>
    <w:rsid w:val="003C1872"/>
    <w:rsid w:val="003C2698"/>
    <w:rsid w:val="003C5B50"/>
    <w:rsid w:val="003C5F91"/>
    <w:rsid w:val="003D759F"/>
    <w:rsid w:val="003D781B"/>
    <w:rsid w:val="003E129B"/>
    <w:rsid w:val="003E13D8"/>
    <w:rsid w:val="003E19C3"/>
    <w:rsid w:val="003E44F5"/>
    <w:rsid w:val="003E6B7D"/>
    <w:rsid w:val="003F0D1E"/>
    <w:rsid w:val="00403811"/>
    <w:rsid w:val="00403AFB"/>
    <w:rsid w:val="00403F84"/>
    <w:rsid w:val="004109A9"/>
    <w:rsid w:val="00413042"/>
    <w:rsid w:val="00421AF9"/>
    <w:rsid w:val="00422E2D"/>
    <w:rsid w:val="0042308F"/>
    <w:rsid w:val="00423684"/>
    <w:rsid w:val="00423E7B"/>
    <w:rsid w:val="0043371D"/>
    <w:rsid w:val="00441774"/>
    <w:rsid w:val="00451A33"/>
    <w:rsid w:val="00452036"/>
    <w:rsid w:val="004532D5"/>
    <w:rsid w:val="00460205"/>
    <w:rsid w:val="00462670"/>
    <w:rsid w:val="00474C7D"/>
    <w:rsid w:val="004754B5"/>
    <w:rsid w:val="00476009"/>
    <w:rsid w:val="00483A66"/>
    <w:rsid w:val="00483E10"/>
    <w:rsid w:val="00484983"/>
    <w:rsid w:val="004872A1"/>
    <w:rsid w:val="0049377E"/>
    <w:rsid w:val="004A4702"/>
    <w:rsid w:val="004A5E97"/>
    <w:rsid w:val="004A6A15"/>
    <w:rsid w:val="004B21F3"/>
    <w:rsid w:val="004B27FA"/>
    <w:rsid w:val="004B3E90"/>
    <w:rsid w:val="004B454B"/>
    <w:rsid w:val="004B56E4"/>
    <w:rsid w:val="004D03B5"/>
    <w:rsid w:val="004E356D"/>
    <w:rsid w:val="004E68B2"/>
    <w:rsid w:val="00505306"/>
    <w:rsid w:val="005058DD"/>
    <w:rsid w:val="00506F26"/>
    <w:rsid w:val="00511139"/>
    <w:rsid w:val="00515184"/>
    <w:rsid w:val="00520986"/>
    <w:rsid w:val="00525912"/>
    <w:rsid w:val="00535611"/>
    <w:rsid w:val="00537D5F"/>
    <w:rsid w:val="00541ECE"/>
    <w:rsid w:val="00544BEF"/>
    <w:rsid w:val="0054543C"/>
    <w:rsid w:val="00546D88"/>
    <w:rsid w:val="00552216"/>
    <w:rsid w:val="00553BDF"/>
    <w:rsid w:val="005622EA"/>
    <w:rsid w:val="00564D72"/>
    <w:rsid w:val="00565359"/>
    <w:rsid w:val="005745CF"/>
    <w:rsid w:val="00584E44"/>
    <w:rsid w:val="0058596D"/>
    <w:rsid w:val="00587066"/>
    <w:rsid w:val="00592FFF"/>
    <w:rsid w:val="005977CD"/>
    <w:rsid w:val="005B37F1"/>
    <w:rsid w:val="005C27E4"/>
    <w:rsid w:val="005C296B"/>
    <w:rsid w:val="005C38DD"/>
    <w:rsid w:val="005C6593"/>
    <w:rsid w:val="005D23A4"/>
    <w:rsid w:val="005D3D32"/>
    <w:rsid w:val="005D5785"/>
    <w:rsid w:val="005D5A96"/>
    <w:rsid w:val="005E4F9C"/>
    <w:rsid w:val="005F1D9E"/>
    <w:rsid w:val="005F3949"/>
    <w:rsid w:val="005F7609"/>
    <w:rsid w:val="00600129"/>
    <w:rsid w:val="00600407"/>
    <w:rsid w:val="00604A74"/>
    <w:rsid w:val="00605698"/>
    <w:rsid w:val="0060713D"/>
    <w:rsid w:val="00610C71"/>
    <w:rsid w:val="00611FA9"/>
    <w:rsid w:val="006322AC"/>
    <w:rsid w:val="00640578"/>
    <w:rsid w:val="0064389D"/>
    <w:rsid w:val="006442D8"/>
    <w:rsid w:val="00644E0B"/>
    <w:rsid w:val="006507F0"/>
    <w:rsid w:val="006541DB"/>
    <w:rsid w:val="00655EE8"/>
    <w:rsid w:val="00660398"/>
    <w:rsid w:val="00662068"/>
    <w:rsid w:val="006667B5"/>
    <w:rsid w:val="00672BF5"/>
    <w:rsid w:val="00686F78"/>
    <w:rsid w:val="006902A1"/>
    <w:rsid w:val="0069744C"/>
    <w:rsid w:val="006A4286"/>
    <w:rsid w:val="006A6D29"/>
    <w:rsid w:val="006B4FB6"/>
    <w:rsid w:val="006B5DF7"/>
    <w:rsid w:val="006D26B7"/>
    <w:rsid w:val="006E1BA9"/>
    <w:rsid w:val="006E35E8"/>
    <w:rsid w:val="006E488A"/>
    <w:rsid w:val="006E5740"/>
    <w:rsid w:val="006E62AA"/>
    <w:rsid w:val="006F070C"/>
    <w:rsid w:val="006F359C"/>
    <w:rsid w:val="0070377F"/>
    <w:rsid w:val="00710E30"/>
    <w:rsid w:val="00714277"/>
    <w:rsid w:val="0071508B"/>
    <w:rsid w:val="00715BF9"/>
    <w:rsid w:val="00724009"/>
    <w:rsid w:val="00731BC9"/>
    <w:rsid w:val="00737B15"/>
    <w:rsid w:val="00747DE7"/>
    <w:rsid w:val="00751733"/>
    <w:rsid w:val="007548E0"/>
    <w:rsid w:val="0075622A"/>
    <w:rsid w:val="0076195E"/>
    <w:rsid w:val="00765532"/>
    <w:rsid w:val="0077137B"/>
    <w:rsid w:val="00773A07"/>
    <w:rsid w:val="00774F69"/>
    <w:rsid w:val="0077666A"/>
    <w:rsid w:val="00776F93"/>
    <w:rsid w:val="00781C51"/>
    <w:rsid w:val="007837E6"/>
    <w:rsid w:val="007908BE"/>
    <w:rsid w:val="00791558"/>
    <w:rsid w:val="007915D7"/>
    <w:rsid w:val="0079248E"/>
    <w:rsid w:val="007A25F4"/>
    <w:rsid w:val="007A74BA"/>
    <w:rsid w:val="007A74F6"/>
    <w:rsid w:val="007B546A"/>
    <w:rsid w:val="007B6045"/>
    <w:rsid w:val="007C2C1F"/>
    <w:rsid w:val="007C537A"/>
    <w:rsid w:val="007D0011"/>
    <w:rsid w:val="007D0B72"/>
    <w:rsid w:val="007D0CA4"/>
    <w:rsid w:val="007D2E4C"/>
    <w:rsid w:val="007D4D8C"/>
    <w:rsid w:val="007E3365"/>
    <w:rsid w:val="007E4F4E"/>
    <w:rsid w:val="007E6F9B"/>
    <w:rsid w:val="007E7CC4"/>
    <w:rsid w:val="007F1D51"/>
    <w:rsid w:val="007F22F6"/>
    <w:rsid w:val="007F4EAF"/>
    <w:rsid w:val="007F7DAD"/>
    <w:rsid w:val="00801395"/>
    <w:rsid w:val="008019E1"/>
    <w:rsid w:val="008104EA"/>
    <w:rsid w:val="0081523A"/>
    <w:rsid w:val="00815B9A"/>
    <w:rsid w:val="00817263"/>
    <w:rsid w:val="00817752"/>
    <w:rsid w:val="00831397"/>
    <w:rsid w:val="0083152C"/>
    <w:rsid w:val="008426F1"/>
    <w:rsid w:val="008464CD"/>
    <w:rsid w:val="00846D90"/>
    <w:rsid w:val="008473BF"/>
    <w:rsid w:val="00855D39"/>
    <w:rsid w:val="00861C6B"/>
    <w:rsid w:val="0087211B"/>
    <w:rsid w:val="008739BD"/>
    <w:rsid w:val="00875C71"/>
    <w:rsid w:val="008844E0"/>
    <w:rsid w:val="00886B9C"/>
    <w:rsid w:val="008917B2"/>
    <w:rsid w:val="008938B4"/>
    <w:rsid w:val="00893D61"/>
    <w:rsid w:val="008A0AE9"/>
    <w:rsid w:val="008B2388"/>
    <w:rsid w:val="008C273A"/>
    <w:rsid w:val="008C5ED6"/>
    <w:rsid w:val="008E4E8E"/>
    <w:rsid w:val="008F1C6C"/>
    <w:rsid w:val="008F4487"/>
    <w:rsid w:val="0090076E"/>
    <w:rsid w:val="009022C9"/>
    <w:rsid w:val="009034BB"/>
    <w:rsid w:val="00906E56"/>
    <w:rsid w:val="0090708D"/>
    <w:rsid w:val="009077C5"/>
    <w:rsid w:val="00912521"/>
    <w:rsid w:val="0091363B"/>
    <w:rsid w:val="009151FF"/>
    <w:rsid w:val="00916225"/>
    <w:rsid w:val="0092007B"/>
    <w:rsid w:val="009270FD"/>
    <w:rsid w:val="00930213"/>
    <w:rsid w:val="00934671"/>
    <w:rsid w:val="009351B8"/>
    <w:rsid w:val="00947EB7"/>
    <w:rsid w:val="009516A4"/>
    <w:rsid w:val="00956B7E"/>
    <w:rsid w:val="0096042E"/>
    <w:rsid w:val="009604EB"/>
    <w:rsid w:val="00960CBB"/>
    <w:rsid w:val="00961F8E"/>
    <w:rsid w:val="0096424A"/>
    <w:rsid w:val="00966D3E"/>
    <w:rsid w:val="00971298"/>
    <w:rsid w:val="00973A09"/>
    <w:rsid w:val="00973A0A"/>
    <w:rsid w:val="00980E72"/>
    <w:rsid w:val="00984145"/>
    <w:rsid w:val="00986848"/>
    <w:rsid w:val="00990C4F"/>
    <w:rsid w:val="009940C5"/>
    <w:rsid w:val="0099779C"/>
    <w:rsid w:val="009A13FB"/>
    <w:rsid w:val="009A3BE6"/>
    <w:rsid w:val="009B24E7"/>
    <w:rsid w:val="009C0534"/>
    <w:rsid w:val="009C16E4"/>
    <w:rsid w:val="009C2E35"/>
    <w:rsid w:val="009C3144"/>
    <w:rsid w:val="009D1328"/>
    <w:rsid w:val="009D5157"/>
    <w:rsid w:val="009D6C03"/>
    <w:rsid w:val="009F2011"/>
    <w:rsid w:val="00A00002"/>
    <w:rsid w:val="00A02D0B"/>
    <w:rsid w:val="00A02DDB"/>
    <w:rsid w:val="00A057D2"/>
    <w:rsid w:val="00A12647"/>
    <w:rsid w:val="00A13468"/>
    <w:rsid w:val="00A13C9C"/>
    <w:rsid w:val="00A167DA"/>
    <w:rsid w:val="00A206EB"/>
    <w:rsid w:val="00A31173"/>
    <w:rsid w:val="00A35564"/>
    <w:rsid w:val="00A364F6"/>
    <w:rsid w:val="00A4414A"/>
    <w:rsid w:val="00A45E3A"/>
    <w:rsid w:val="00A50037"/>
    <w:rsid w:val="00A53C73"/>
    <w:rsid w:val="00A5437B"/>
    <w:rsid w:val="00A545C9"/>
    <w:rsid w:val="00A569F1"/>
    <w:rsid w:val="00A5792B"/>
    <w:rsid w:val="00A61555"/>
    <w:rsid w:val="00A634C3"/>
    <w:rsid w:val="00A64DEF"/>
    <w:rsid w:val="00A7024D"/>
    <w:rsid w:val="00A70E96"/>
    <w:rsid w:val="00A77023"/>
    <w:rsid w:val="00A834E9"/>
    <w:rsid w:val="00A90146"/>
    <w:rsid w:val="00A920AC"/>
    <w:rsid w:val="00A96602"/>
    <w:rsid w:val="00AA59CE"/>
    <w:rsid w:val="00AB06C8"/>
    <w:rsid w:val="00AB19F4"/>
    <w:rsid w:val="00AB29D5"/>
    <w:rsid w:val="00AB38B0"/>
    <w:rsid w:val="00AB7C14"/>
    <w:rsid w:val="00AC00C6"/>
    <w:rsid w:val="00AC0FED"/>
    <w:rsid w:val="00AC2E5A"/>
    <w:rsid w:val="00AC6BD5"/>
    <w:rsid w:val="00AC78A3"/>
    <w:rsid w:val="00AD2D5C"/>
    <w:rsid w:val="00AD3F5E"/>
    <w:rsid w:val="00AD6A08"/>
    <w:rsid w:val="00AD71D9"/>
    <w:rsid w:val="00AE1E1E"/>
    <w:rsid w:val="00AE20B3"/>
    <w:rsid w:val="00AF3BE3"/>
    <w:rsid w:val="00AF6EC8"/>
    <w:rsid w:val="00B1381F"/>
    <w:rsid w:val="00B15F97"/>
    <w:rsid w:val="00B17DC8"/>
    <w:rsid w:val="00B2029B"/>
    <w:rsid w:val="00B205B8"/>
    <w:rsid w:val="00B24C6B"/>
    <w:rsid w:val="00B35E70"/>
    <w:rsid w:val="00B413C3"/>
    <w:rsid w:val="00B42749"/>
    <w:rsid w:val="00B43895"/>
    <w:rsid w:val="00B45E1B"/>
    <w:rsid w:val="00B529F7"/>
    <w:rsid w:val="00B530F4"/>
    <w:rsid w:val="00B60277"/>
    <w:rsid w:val="00B62A29"/>
    <w:rsid w:val="00B6611A"/>
    <w:rsid w:val="00B67191"/>
    <w:rsid w:val="00B7116C"/>
    <w:rsid w:val="00B74592"/>
    <w:rsid w:val="00B76629"/>
    <w:rsid w:val="00B81080"/>
    <w:rsid w:val="00B8704E"/>
    <w:rsid w:val="00B87421"/>
    <w:rsid w:val="00B87715"/>
    <w:rsid w:val="00B87E97"/>
    <w:rsid w:val="00B91E8C"/>
    <w:rsid w:val="00B92C40"/>
    <w:rsid w:val="00B92FBB"/>
    <w:rsid w:val="00BA0EDD"/>
    <w:rsid w:val="00BA1D1D"/>
    <w:rsid w:val="00BA2A1E"/>
    <w:rsid w:val="00BA4FDA"/>
    <w:rsid w:val="00BB0013"/>
    <w:rsid w:val="00BB151F"/>
    <w:rsid w:val="00BC029B"/>
    <w:rsid w:val="00BC05A8"/>
    <w:rsid w:val="00BC24C3"/>
    <w:rsid w:val="00BC483A"/>
    <w:rsid w:val="00BC4F82"/>
    <w:rsid w:val="00BC6265"/>
    <w:rsid w:val="00BC6505"/>
    <w:rsid w:val="00BC6C3B"/>
    <w:rsid w:val="00BC7C79"/>
    <w:rsid w:val="00BD148D"/>
    <w:rsid w:val="00BD2E04"/>
    <w:rsid w:val="00BD686E"/>
    <w:rsid w:val="00BE1CBF"/>
    <w:rsid w:val="00BE78C5"/>
    <w:rsid w:val="00BF087E"/>
    <w:rsid w:val="00BF0A1E"/>
    <w:rsid w:val="00BF2C1E"/>
    <w:rsid w:val="00C05BDC"/>
    <w:rsid w:val="00C20458"/>
    <w:rsid w:val="00C22641"/>
    <w:rsid w:val="00C24FEB"/>
    <w:rsid w:val="00C2697C"/>
    <w:rsid w:val="00C376E0"/>
    <w:rsid w:val="00C40710"/>
    <w:rsid w:val="00C43EC6"/>
    <w:rsid w:val="00C446B5"/>
    <w:rsid w:val="00C45376"/>
    <w:rsid w:val="00C53653"/>
    <w:rsid w:val="00C579FD"/>
    <w:rsid w:val="00C60D34"/>
    <w:rsid w:val="00C67875"/>
    <w:rsid w:val="00C80449"/>
    <w:rsid w:val="00C902EA"/>
    <w:rsid w:val="00C9314A"/>
    <w:rsid w:val="00C96297"/>
    <w:rsid w:val="00CA0FBA"/>
    <w:rsid w:val="00CA1551"/>
    <w:rsid w:val="00CA4927"/>
    <w:rsid w:val="00CA4B5F"/>
    <w:rsid w:val="00CA71D5"/>
    <w:rsid w:val="00CA7243"/>
    <w:rsid w:val="00CA7888"/>
    <w:rsid w:val="00CB229E"/>
    <w:rsid w:val="00CB26FF"/>
    <w:rsid w:val="00CC23AE"/>
    <w:rsid w:val="00CC2D21"/>
    <w:rsid w:val="00CC6CEF"/>
    <w:rsid w:val="00CC7E32"/>
    <w:rsid w:val="00CD1FE6"/>
    <w:rsid w:val="00CD28F6"/>
    <w:rsid w:val="00CD4188"/>
    <w:rsid w:val="00CD4F75"/>
    <w:rsid w:val="00CD7ACA"/>
    <w:rsid w:val="00CE3874"/>
    <w:rsid w:val="00CE52B1"/>
    <w:rsid w:val="00CF0B55"/>
    <w:rsid w:val="00CF173B"/>
    <w:rsid w:val="00CF5FA4"/>
    <w:rsid w:val="00D01A50"/>
    <w:rsid w:val="00D07381"/>
    <w:rsid w:val="00D10F4A"/>
    <w:rsid w:val="00D1241E"/>
    <w:rsid w:val="00D12A5B"/>
    <w:rsid w:val="00D20A20"/>
    <w:rsid w:val="00D21A94"/>
    <w:rsid w:val="00D234F7"/>
    <w:rsid w:val="00D243FF"/>
    <w:rsid w:val="00D2764E"/>
    <w:rsid w:val="00D27EFC"/>
    <w:rsid w:val="00D31123"/>
    <w:rsid w:val="00D35767"/>
    <w:rsid w:val="00D36C6F"/>
    <w:rsid w:val="00D42399"/>
    <w:rsid w:val="00D42FA4"/>
    <w:rsid w:val="00D43366"/>
    <w:rsid w:val="00D45FA5"/>
    <w:rsid w:val="00D501E6"/>
    <w:rsid w:val="00D5720E"/>
    <w:rsid w:val="00D57C8E"/>
    <w:rsid w:val="00D62268"/>
    <w:rsid w:val="00D6276C"/>
    <w:rsid w:val="00D66204"/>
    <w:rsid w:val="00D81508"/>
    <w:rsid w:val="00D86BDA"/>
    <w:rsid w:val="00D86DEE"/>
    <w:rsid w:val="00D87951"/>
    <w:rsid w:val="00D94256"/>
    <w:rsid w:val="00DA2690"/>
    <w:rsid w:val="00DB6150"/>
    <w:rsid w:val="00DB656C"/>
    <w:rsid w:val="00DC0ACF"/>
    <w:rsid w:val="00DC6018"/>
    <w:rsid w:val="00DC61FF"/>
    <w:rsid w:val="00DC6D51"/>
    <w:rsid w:val="00DC6F63"/>
    <w:rsid w:val="00DC75A2"/>
    <w:rsid w:val="00DD43FA"/>
    <w:rsid w:val="00DD64E3"/>
    <w:rsid w:val="00DD6814"/>
    <w:rsid w:val="00DE5917"/>
    <w:rsid w:val="00DE714B"/>
    <w:rsid w:val="00DE7D75"/>
    <w:rsid w:val="00E0011E"/>
    <w:rsid w:val="00E00B51"/>
    <w:rsid w:val="00E02DC3"/>
    <w:rsid w:val="00E0326C"/>
    <w:rsid w:val="00E037E2"/>
    <w:rsid w:val="00E054F8"/>
    <w:rsid w:val="00E06E24"/>
    <w:rsid w:val="00E06F34"/>
    <w:rsid w:val="00E121D4"/>
    <w:rsid w:val="00E134D3"/>
    <w:rsid w:val="00E1373A"/>
    <w:rsid w:val="00E14074"/>
    <w:rsid w:val="00E15156"/>
    <w:rsid w:val="00E2147C"/>
    <w:rsid w:val="00E21D4A"/>
    <w:rsid w:val="00E222EC"/>
    <w:rsid w:val="00E23EDE"/>
    <w:rsid w:val="00E245EF"/>
    <w:rsid w:val="00E4003A"/>
    <w:rsid w:val="00E456D7"/>
    <w:rsid w:val="00E46314"/>
    <w:rsid w:val="00E46B70"/>
    <w:rsid w:val="00E4760B"/>
    <w:rsid w:val="00E507B8"/>
    <w:rsid w:val="00E544A6"/>
    <w:rsid w:val="00E548F1"/>
    <w:rsid w:val="00E6165A"/>
    <w:rsid w:val="00E74E38"/>
    <w:rsid w:val="00E763B4"/>
    <w:rsid w:val="00E84D1D"/>
    <w:rsid w:val="00E85EF9"/>
    <w:rsid w:val="00E90673"/>
    <w:rsid w:val="00E90E2C"/>
    <w:rsid w:val="00E93294"/>
    <w:rsid w:val="00E96707"/>
    <w:rsid w:val="00E972FC"/>
    <w:rsid w:val="00EA3817"/>
    <w:rsid w:val="00EA3D66"/>
    <w:rsid w:val="00EB0DA8"/>
    <w:rsid w:val="00EB188D"/>
    <w:rsid w:val="00EB39CA"/>
    <w:rsid w:val="00EB535E"/>
    <w:rsid w:val="00EB53C4"/>
    <w:rsid w:val="00EB7FE0"/>
    <w:rsid w:val="00EC7784"/>
    <w:rsid w:val="00ED1DDC"/>
    <w:rsid w:val="00EE0938"/>
    <w:rsid w:val="00EE1E34"/>
    <w:rsid w:val="00EF5C82"/>
    <w:rsid w:val="00F00888"/>
    <w:rsid w:val="00F077FF"/>
    <w:rsid w:val="00F11D7F"/>
    <w:rsid w:val="00F16D55"/>
    <w:rsid w:val="00F24762"/>
    <w:rsid w:val="00F2623A"/>
    <w:rsid w:val="00F27143"/>
    <w:rsid w:val="00F34A5C"/>
    <w:rsid w:val="00F43786"/>
    <w:rsid w:val="00F51CEF"/>
    <w:rsid w:val="00F5227C"/>
    <w:rsid w:val="00F52B40"/>
    <w:rsid w:val="00F56731"/>
    <w:rsid w:val="00F65B20"/>
    <w:rsid w:val="00F76BEB"/>
    <w:rsid w:val="00F800DA"/>
    <w:rsid w:val="00F81C89"/>
    <w:rsid w:val="00F84414"/>
    <w:rsid w:val="00F857F5"/>
    <w:rsid w:val="00F86FE5"/>
    <w:rsid w:val="00F93A1D"/>
    <w:rsid w:val="00F94F58"/>
    <w:rsid w:val="00FA05E6"/>
    <w:rsid w:val="00FA1007"/>
    <w:rsid w:val="00FA3828"/>
    <w:rsid w:val="00FB57D6"/>
    <w:rsid w:val="00FC14D6"/>
    <w:rsid w:val="00FC458B"/>
    <w:rsid w:val="00FC6D4A"/>
    <w:rsid w:val="00FC6D4B"/>
    <w:rsid w:val="00FD0777"/>
    <w:rsid w:val="00FD0986"/>
    <w:rsid w:val="00FD3695"/>
    <w:rsid w:val="00FD6873"/>
    <w:rsid w:val="00FE1C16"/>
    <w:rsid w:val="00FE44FB"/>
    <w:rsid w:val="00FE4CB4"/>
    <w:rsid w:val="00FF3841"/>
    <w:rsid w:val="00FF4978"/>
    <w:rsid w:val="0CA32655"/>
    <w:rsid w:val="134E6B50"/>
    <w:rsid w:val="15A93C7E"/>
    <w:rsid w:val="1BAD496D"/>
    <w:rsid w:val="25127B06"/>
    <w:rsid w:val="290300CC"/>
    <w:rsid w:val="2CA9363A"/>
    <w:rsid w:val="2EC01769"/>
    <w:rsid w:val="36CB1EDE"/>
    <w:rsid w:val="38446CE1"/>
    <w:rsid w:val="3CB86519"/>
    <w:rsid w:val="578F3EB1"/>
    <w:rsid w:val="6BAD77F4"/>
    <w:rsid w:val="6DE922FB"/>
    <w:rsid w:val="73F9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3963921-C732-4C44-932A-224149E3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F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270FD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9270FD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9270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qFormat/>
    <w:rsid w:val="00927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uiPriority w:val="22"/>
    <w:qFormat/>
    <w:rsid w:val="009270FD"/>
    <w:rPr>
      <w:b/>
      <w:bCs/>
    </w:rPr>
  </w:style>
  <w:style w:type="character" w:styleId="a8">
    <w:name w:val="Emphasis"/>
    <w:basedOn w:val="a0"/>
    <w:uiPriority w:val="20"/>
    <w:qFormat/>
    <w:rsid w:val="009270FD"/>
    <w:rPr>
      <w:i/>
      <w:iCs/>
    </w:rPr>
  </w:style>
  <w:style w:type="character" w:styleId="a9">
    <w:name w:val="Hyperlink"/>
    <w:basedOn w:val="a0"/>
    <w:uiPriority w:val="99"/>
    <w:unhideWhenUsed/>
    <w:qFormat/>
    <w:rsid w:val="009270FD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9270FD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sid w:val="009270F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270F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270FD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9270F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270FD"/>
    <w:rPr>
      <w:rFonts w:ascii="Times New Roman" w:eastAsia="宋体" w:hAnsi="Times New Roman" w:cs="Times New Roman"/>
      <w:szCs w:val="24"/>
    </w:rPr>
  </w:style>
  <w:style w:type="paragraph" w:customStyle="1" w:styleId="p0">
    <w:name w:val="p0"/>
    <w:qFormat/>
    <w:rsid w:val="009270FD"/>
    <w:pPr>
      <w:spacing w:after="200" w:line="269" w:lineRule="auto"/>
    </w:pPr>
    <w:rPr>
      <w:rFonts w:ascii="Calibri" w:eastAsia="宋体" w:hAnsi="Calibri" w:cs="宋体"/>
      <w:sz w:val="22"/>
    </w:rPr>
  </w:style>
  <w:style w:type="paragraph" w:customStyle="1" w:styleId="p17">
    <w:name w:val="p17"/>
    <w:basedOn w:val="a"/>
    <w:qFormat/>
    <w:rsid w:val="009270FD"/>
    <w:pPr>
      <w:widowControl/>
      <w:spacing w:after="160"/>
      <w:ind w:left="1008" w:hanging="288"/>
      <w:jc w:val="left"/>
    </w:pPr>
    <w:rPr>
      <w:rFonts w:ascii="Calibri" w:hAnsi="Calibri" w:cs="宋体"/>
      <w:kern w:val="0"/>
      <w:szCs w:val="21"/>
    </w:rPr>
  </w:style>
  <w:style w:type="paragraph" w:styleId="ab">
    <w:name w:val="List Paragraph"/>
    <w:basedOn w:val="a"/>
    <w:uiPriority w:val="99"/>
    <w:unhideWhenUsed/>
    <w:rsid w:val="00B530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9D4005-BEDE-4328-95E5-22F13250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287</Words>
  <Characters>1642</Characters>
  <Application>Microsoft Office Word</Application>
  <DocSecurity>0</DocSecurity>
  <Lines>13</Lines>
  <Paragraphs>3</Paragraphs>
  <ScaleCrop>false</ScaleCrop>
  <Company>微软中国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Liu Qi</cp:lastModifiedBy>
  <cp:revision>2</cp:revision>
  <cp:lastPrinted>2016-09-29T05:07:00Z</cp:lastPrinted>
  <dcterms:created xsi:type="dcterms:W3CDTF">2016-12-08T01:01:00Z</dcterms:created>
  <dcterms:modified xsi:type="dcterms:W3CDTF">2016-12-08T01:01:00Z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